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AC" w:rsidRDefault="003F3445" w:rsidP="003F3445">
      <w:pPr>
        <w:jc w:val="center"/>
        <w:rPr>
          <w:rFonts w:ascii="Arial" w:hAnsi="Arial" w:cs="Arial"/>
        </w:rPr>
      </w:pPr>
      <w:r>
        <w:rPr>
          <w:noProof/>
        </w:rPr>
        <w:drawing>
          <wp:inline distT="0" distB="0" distL="0" distR="0" wp14:anchorId="1FBC1A8D" wp14:editId="2E7B13CB">
            <wp:extent cx="1860550" cy="990600"/>
            <wp:effectExtent l="0" t="0" r="635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990600"/>
                    </a:xfrm>
                    <a:prstGeom prst="rect">
                      <a:avLst/>
                    </a:prstGeom>
                    <a:noFill/>
                    <a:ln>
                      <a:noFill/>
                    </a:ln>
                  </pic:spPr>
                </pic:pic>
              </a:graphicData>
            </a:graphic>
          </wp:inline>
        </w:drawing>
      </w:r>
    </w:p>
    <w:p w:rsidR="00C67AAC" w:rsidRDefault="00C67AAC" w:rsidP="00C67AAC">
      <w:pPr>
        <w:rPr>
          <w:rFonts w:ascii="Arial" w:hAnsi="Arial" w:cs="Arial"/>
        </w:rPr>
      </w:pPr>
    </w:p>
    <w:p w:rsidR="00C67AAC" w:rsidRDefault="00C67AAC" w:rsidP="00C67AAC">
      <w:pPr>
        <w:rPr>
          <w:b/>
        </w:rPr>
      </w:pPr>
    </w:p>
    <w:p w:rsidR="007C34CF" w:rsidRPr="009F7C61" w:rsidRDefault="007C34CF" w:rsidP="007C34CF">
      <w:pPr>
        <w:autoSpaceDE w:val="0"/>
        <w:autoSpaceDN w:val="0"/>
        <w:adjustRightInd w:val="0"/>
        <w:jc w:val="center"/>
        <w:rPr>
          <w:rFonts w:ascii="Arial" w:hAnsi="Arial" w:cs="Arial"/>
          <w:b/>
          <w:bCs/>
          <w:sz w:val="22"/>
          <w:szCs w:val="22"/>
        </w:rPr>
      </w:pPr>
      <w:r w:rsidRPr="009F7C61">
        <w:rPr>
          <w:rFonts w:ascii="Arial" w:hAnsi="Arial" w:cs="Arial"/>
          <w:b/>
          <w:bCs/>
          <w:sz w:val="22"/>
          <w:szCs w:val="22"/>
        </w:rPr>
        <w:t>Cheshire West and Chester Council</w:t>
      </w:r>
    </w:p>
    <w:p w:rsidR="007C34CF" w:rsidRPr="009F7C61" w:rsidRDefault="007C34CF" w:rsidP="007C34CF">
      <w:pPr>
        <w:autoSpaceDE w:val="0"/>
        <w:autoSpaceDN w:val="0"/>
        <w:adjustRightInd w:val="0"/>
        <w:jc w:val="center"/>
        <w:rPr>
          <w:rFonts w:ascii="Arial" w:hAnsi="Arial" w:cs="Arial"/>
          <w:b/>
          <w:bCs/>
          <w:sz w:val="22"/>
          <w:szCs w:val="22"/>
        </w:rPr>
      </w:pPr>
      <w:r w:rsidRPr="009F7C61">
        <w:rPr>
          <w:rFonts w:ascii="Arial" w:hAnsi="Arial" w:cs="Arial"/>
          <w:b/>
          <w:bCs/>
          <w:sz w:val="22"/>
          <w:szCs w:val="22"/>
        </w:rPr>
        <w:t xml:space="preserve">Attendance &amp; Punctuality Policy including EBSN 2022/23 </w:t>
      </w:r>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autoSpaceDE w:val="0"/>
        <w:autoSpaceDN w:val="0"/>
        <w:adjustRightInd w:val="0"/>
        <w:rPr>
          <w:rFonts w:ascii="Arial" w:hAnsi="Arial" w:cs="Arial"/>
          <w:b/>
          <w:bCs/>
          <w:sz w:val="22"/>
          <w:szCs w:val="22"/>
        </w:rPr>
      </w:pPr>
      <w:r w:rsidRPr="009F7C61">
        <w:rPr>
          <w:rFonts w:ascii="Arial" w:hAnsi="Arial" w:cs="Arial"/>
          <w:b/>
          <w:bCs/>
          <w:sz w:val="22"/>
          <w:szCs w:val="22"/>
        </w:rPr>
        <w:t>Introduction and Aim</w:t>
      </w:r>
    </w:p>
    <w:p w:rsidR="007C34CF" w:rsidRPr="009F7C61" w:rsidRDefault="007C34CF" w:rsidP="007C34CF">
      <w:pPr>
        <w:pStyle w:val="4Bulletedcopyblue"/>
        <w:numPr>
          <w:ilvl w:val="0"/>
          <w:numId w:val="0"/>
        </w:numPr>
        <w:rPr>
          <w:sz w:val="22"/>
          <w:szCs w:val="22"/>
          <w:lang w:val="en-GB"/>
        </w:rPr>
      </w:pPr>
      <w:r w:rsidRPr="009F7C61">
        <w:rPr>
          <w:iCs/>
          <w:color w:val="000000" w:themeColor="text1"/>
          <w:sz w:val="22"/>
          <w:szCs w:val="22"/>
          <w:lang w:val="en-GB"/>
        </w:rPr>
        <w:t>St Chad’s C of E Primary &amp; Nursery School</w:t>
      </w:r>
      <w:r w:rsidRPr="009F7C61">
        <w:rPr>
          <w:color w:val="000000" w:themeColor="text1"/>
          <w:sz w:val="22"/>
          <w:szCs w:val="22"/>
          <w:lang w:val="en-GB"/>
        </w:rPr>
        <w:t xml:space="preserve"> </w:t>
      </w:r>
      <w:r w:rsidRPr="009F7C61">
        <w:rPr>
          <w:sz w:val="22"/>
          <w:szCs w:val="22"/>
          <w:lang w:val="en-GB"/>
        </w:rPr>
        <w:t xml:space="preserve">recognises the importance of good attendance and the impact it has on children’s progress, attainment, enjoyment of learning and relationships within school. Good attendance helps a child to realise their potential and ensure they are motivated, confident and enjoy a diverse range of curricular opportunities and experiences. Our school policy and prospectus promote good attendance, which is recognised and rewarded as an achievement. The school monitors attendance and ensures quick and early intervention if a problem is identified. We recognise that whole school preventative and proactive approaches are key to promoting children wellbeing and attendance.  A child must attend school every day that they are required to do so unless an exceptional circumstance applies. The </w:t>
      </w:r>
      <w:bookmarkStart w:id="0" w:name="_Hlk60750019"/>
      <w:r w:rsidRPr="009F7C61">
        <w:rPr>
          <w:sz w:val="22"/>
          <w:szCs w:val="22"/>
          <w:lang w:val="en-GB"/>
        </w:rPr>
        <w:t xml:space="preserve">Attendance &amp; Punctuality Policy </w:t>
      </w:r>
      <w:bookmarkEnd w:id="0"/>
      <w:r w:rsidRPr="009F7C61">
        <w:rPr>
          <w:sz w:val="22"/>
          <w:szCs w:val="22"/>
          <w:lang w:val="en-GB"/>
        </w:rPr>
        <w:t>is based on the premise of equal opportunities for all.</w:t>
      </w:r>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pStyle w:val="ListParagraph"/>
        <w:numPr>
          <w:ilvl w:val="0"/>
          <w:numId w:val="9"/>
        </w:numPr>
        <w:autoSpaceDE w:val="0"/>
        <w:autoSpaceDN w:val="0"/>
        <w:adjustRightInd w:val="0"/>
        <w:ind w:hanging="284"/>
        <w:rPr>
          <w:rFonts w:ascii="Arial" w:hAnsi="Arial" w:cs="Arial"/>
          <w:b/>
          <w:bCs/>
          <w:sz w:val="22"/>
          <w:szCs w:val="22"/>
        </w:rPr>
      </w:pPr>
      <w:r w:rsidRPr="009F7C61">
        <w:rPr>
          <w:rFonts w:ascii="Arial" w:hAnsi="Arial" w:cs="Arial"/>
          <w:b/>
          <w:bCs/>
          <w:sz w:val="22"/>
          <w:szCs w:val="22"/>
        </w:rPr>
        <w:t>Legislation</w:t>
      </w:r>
    </w:p>
    <w:p w:rsidR="007C34CF" w:rsidRPr="009F7C61" w:rsidRDefault="007C34CF" w:rsidP="007C34CF">
      <w:pPr>
        <w:pStyle w:val="ListParagraph"/>
        <w:numPr>
          <w:ilvl w:val="0"/>
          <w:numId w:val="14"/>
        </w:numPr>
        <w:autoSpaceDE w:val="0"/>
        <w:autoSpaceDN w:val="0"/>
        <w:adjustRightInd w:val="0"/>
        <w:rPr>
          <w:rFonts w:ascii="Arial" w:hAnsi="Arial" w:cs="Arial"/>
          <w:sz w:val="22"/>
          <w:szCs w:val="22"/>
        </w:rPr>
      </w:pPr>
      <w:r w:rsidRPr="009F7C61">
        <w:rPr>
          <w:rFonts w:ascii="Arial" w:hAnsi="Arial" w:cs="Arial"/>
          <w:sz w:val="22"/>
          <w:szCs w:val="22"/>
        </w:rPr>
        <w:t xml:space="preserve">Section 7 of the Education Act 1996 states that “The parent of every child of compulsory school age shall cause him/her to receive efficient full-time education either by regular attendance at school or otherwise”.  </w:t>
      </w:r>
    </w:p>
    <w:p w:rsidR="007C34CF" w:rsidRPr="009F7C61" w:rsidRDefault="007C34CF" w:rsidP="007C34CF">
      <w:pPr>
        <w:pStyle w:val="ListParagraph"/>
        <w:numPr>
          <w:ilvl w:val="0"/>
          <w:numId w:val="14"/>
        </w:numPr>
        <w:autoSpaceDE w:val="0"/>
        <w:autoSpaceDN w:val="0"/>
        <w:adjustRightInd w:val="0"/>
        <w:rPr>
          <w:rFonts w:ascii="Arial" w:hAnsi="Arial" w:cs="Arial"/>
          <w:sz w:val="22"/>
          <w:szCs w:val="22"/>
        </w:rPr>
      </w:pPr>
      <w:r w:rsidRPr="009F7C61">
        <w:rPr>
          <w:rFonts w:ascii="Arial" w:hAnsi="Arial" w:cs="Arial"/>
          <w:sz w:val="22"/>
          <w:szCs w:val="22"/>
        </w:rPr>
        <w:t>Section 444 (1) of the Education Act 1996 states that “if a child of compulsory school age who is a registered pupil at a school fails to attend regularly at the school his parent is guilty of an offence”.</w:t>
      </w:r>
    </w:p>
    <w:p w:rsidR="007C34CF" w:rsidRPr="009F7C61" w:rsidRDefault="007C34CF" w:rsidP="007C34CF">
      <w:pPr>
        <w:pStyle w:val="ListParagraph"/>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Therefore, regular and punctual attendance at school is a legal requirement. Additionally, regular attendance is essential to enable children to maximise their educational attainment, opportunities and further development.</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pStyle w:val="ListParagraph"/>
        <w:numPr>
          <w:ilvl w:val="0"/>
          <w:numId w:val="15"/>
        </w:numPr>
        <w:shd w:val="clear" w:color="auto" w:fill="FFFFFF"/>
        <w:autoSpaceDE w:val="0"/>
        <w:autoSpaceDN w:val="0"/>
        <w:adjustRightInd w:val="0"/>
        <w:outlineLvl w:val="4"/>
        <w:rPr>
          <w:rFonts w:ascii="Arial" w:hAnsi="Arial" w:cs="Arial"/>
          <w:sz w:val="22"/>
          <w:szCs w:val="22"/>
        </w:rPr>
      </w:pPr>
      <w:r w:rsidRPr="009F7C61">
        <w:rPr>
          <w:rFonts w:ascii="Arial" w:hAnsi="Arial" w:cs="Arial"/>
          <w:color w:val="000000"/>
          <w:sz w:val="22"/>
          <w:szCs w:val="22"/>
        </w:rPr>
        <w:t>Section 576 Education Act 1996 - Meaning of “parent”</w:t>
      </w:r>
    </w:p>
    <w:p w:rsidR="007C34CF" w:rsidRPr="009F7C61" w:rsidRDefault="007C34CF" w:rsidP="007C34CF">
      <w:pPr>
        <w:shd w:val="clear" w:color="auto" w:fill="FFFFFF"/>
        <w:autoSpaceDE w:val="0"/>
        <w:autoSpaceDN w:val="0"/>
        <w:adjustRightInd w:val="0"/>
        <w:outlineLvl w:val="4"/>
        <w:rPr>
          <w:rFonts w:ascii="Arial" w:hAnsi="Arial" w:cs="Arial"/>
          <w:sz w:val="22"/>
          <w:szCs w:val="22"/>
        </w:rPr>
      </w:pPr>
      <w:r w:rsidRPr="009F7C61">
        <w:rPr>
          <w:rFonts w:ascii="Arial" w:hAnsi="Arial" w:cs="Arial"/>
          <w:sz w:val="22"/>
          <w:szCs w:val="22"/>
        </w:rPr>
        <w:t>For the purposes of Education Law, the definition of a ‘parent’ and who is responsible for ensuring regular attendance to school is:</w:t>
      </w:r>
    </w:p>
    <w:p w:rsidR="007C34CF" w:rsidRPr="009F7C61" w:rsidRDefault="007C34CF" w:rsidP="007C34CF">
      <w:pPr>
        <w:pStyle w:val="ListParagraph"/>
        <w:numPr>
          <w:ilvl w:val="0"/>
          <w:numId w:val="16"/>
        </w:numPr>
        <w:shd w:val="clear" w:color="auto" w:fill="FFFFFF"/>
        <w:spacing w:after="75"/>
        <w:rPr>
          <w:rFonts w:ascii="Arial" w:hAnsi="Arial" w:cs="Arial"/>
          <w:color w:val="0B0C0C"/>
          <w:sz w:val="22"/>
          <w:szCs w:val="22"/>
        </w:rPr>
      </w:pPr>
      <w:r w:rsidRPr="009F7C61">
        <w:rPr>
          <w:rFonts w:ascii="Arial" w:hAnsi="Arial" w:cs="Arial"/>
          <w:color w:val="0B0C0C"/>
          <w:sz w:val="22"/>
          <w:szCs w:val="22"/>
        </w:rPr>
        <w:t>all biological parents, whether they are married or not</w:t>
      </w:r>
    </w:p>
    <w:p w:rsidR="007C34CF" w:rsidRPr="009F7C61" w:rsidRDefault="007C34CF" w:rsidP="007C34CF">
      <w:pPr>
        <w:pStyle w:val="ListParagraph"/>
        <w:numPr>
          <w:ilvl w:val="0"/>
          <w:numId w:val="16"/>
        </w:numPr>
        <w:shd w:val="clear" w:color="auto" w:fill="FFFFFF"/>
        <w:spacing w:after="75"/>
        <w:rPr>
          <w:rFonts w:ascii="Arial" w:hAnsi="Arial" w:cs="Arial"/>
          <w:color w:val="0B0C0C"/>
          <w:sz w:val="22"/>
          <w:szCs w:val="22"/>
        </w:rPr>
      </w:pPr>
      <w:r w:rsidRPr="009F7C61">
        <w:rPr>
          <w:rFonts w:ascii="Arial" w:hAnsi="Arial" w:cs="Arial"/>
          <w:color w:val="0B0C0C"/>
          <w:sz w:val="22"/>
          <w:szCs w:val="22"/>
        </w:rPr>
        <w:t>any person who, although not a biological parent, has parental responsibility for a child or young person - this could be an adoptive parent, a step-parent, guardian or other relative</w:t>
      </w:r>
    </w:p>
    <w:p w:rsidR="007C34CF" w:rsidRPr="009F7C61" w:rsidRDefault="007C34CF" w:rsidP="007C34CF">
      <w:pPr>
        <w:pStyle w:val="ListParagraph"/>
        <w:shd w:val="clear" w:color="auto" w:fill="FFFFFF"/>
        <w:spacing w:after="75"/>
        <w:ind w:left="1130"/>
        <w:rPr>
          <w:rFonts w:ascii="Arial" w:hAnsi="Arial" w:cs="Arial"/>
          <w:sz w:val="22"/>
          <w:szCs w:val="22"/>
        </w:rPr>
      </w:pPr>
    </w:p>
    <w:p w:rsidR="007C34CF" w:rsidRPr="009F7C61" w:rsidRDefault="007C34CF" w:rsidP="007C34CF">
      <w:pPr>
        <w:pStyle w:val="ListParagraph"/>
        <w:shd w:val="clear" w:color="auto" w:fill="FFFFFF"/>
        <w:spacing w:after="75"/>
        <w:ind w:left="1130"/>
        <w:rPr>
          <w:rFonts w:ascii="Arial" w:hAnsi="Arial" w:cs="Arial"/>
          <w:sz w:val="22"/>
          <w:szCs w:val="22"/>
        </w:rPr>
      </w:pPr>
    </w:p>
    <w:p w:rsidR="007C34CF" w:rsidRPr="009F7C61" w:rsidRDefault="007C34CF" w:rsidP="007C34CF">
      <w:pPr>
        <w:pStyle w:val="ListParagraph"/>
        <w:numPr>
          <w:ilvl w:val="0"/>
          <w:numId w:val="16"/>
        </w:numPr>
        <w:shd w:val="clear" w:color="auto" w:fill="FFFFFF"/>
        <w:spacing w:after="75"/>
        <w:rPr>
          <w:rFonts w:ascii="Arial" w:hAnsi="Arial" w:cs="Arial"/>
          <w:sz w:val="22"/>
          <w:szCs w:val="22"/>
        </w:rPr>
      </w:pPr>
      <w:r w:rsidRPr="009F7C61">
        <w:rPr>
          <w:rFonts w:ascii="Arial" w:hAnsi="Arial" w:cs="Arial"/>
          <w:color w:val="0B0C0C"/>
          <w:sz w:val="22"/>
          <w:szCs w:val="22"/>
        </w:rPr>
        <w:t xml:space="preserve">any person who, although not a biological parent and does not have parental responsibility, has care of a child or young person.  </w:t>
      </w:r>
      <w:r w:rsidRPr="009F7C61">
        <w:rPr>
          <w:rFonts w:ascii="Arial" w:hAnsi="Arial" w:cs="Arial"/>
          <w:sz w:val="22"/>
          <w:szCs w:val="22"/>
        </w:rPr>
        <w:t>This could be one parent, both parents and/or carer/s.</w:t>
      </w:r>
    </w:p>
    <w:p w:rsidR="007C34CF" w:rsidRPr="009F7C61" w:rsidRDefault="007C34CF" w:rsidP="007C34CF">
      <w:pPr>
        <w:pStyle w:val="ListParagraph"/>
        <w:shd w:val="clear" w:color="auto" w:fill="FFFFFF"/>
        <w:spacing w:after="75"/>
        <w:ind w:left="1130"/>
        <w:rPr>
          <w:rFonts w:ascii="Arial" w:hAnsi="Arial" w:cs="Arial"/>
          <w:sz w:val="22"/>
          <w:szCs w:val="22"/>
        </w:rPr>
      </w:pPr>
    </w:p>
    <w:p w:rsidR="007C34CF" w:rsidRPr="009F7C61" w:rsidRDefault="007C34CF" w:rsidP="007C34CF">
      <w:pPr>
        <w:pStyle w:val="ListParagraph"/>
        <w:numPr>
          <w:ilvl w:val="0"/>
          <w:numId w:val="9"/>
        </w:numPr>
        <w:autoSpaceDE w:val="0"/>
        <w:autoSpaceDN w:val="0"/>
        <w:adjustRightInd w:val="0"/>
        <w:ind w:left="284" w:hanging="284"/>
        <w:rPr>
          <w:rFonts w:ascii="Arial" w:hAnsi="Arial" w:cs="Arial"/>
          <w:b/>
          <w:bCs/>
          <w:sz w:val="22"/>
          <w:szCs w:val="22"/>
        </w:rPr>
      </w:pPr>
      <w:r w:rsidRPr="009F7C61">
        <w:rPr>
          <w:rFonts w:ascii="Arial" w:hAnsi="Arial" w:cs="Arial"/>
          <w:b/>
          <w:bCs/>
          <w:sz w:val="22"/>
          <w:szCs w:val="22"/>
        </w:rPr>
        <w:t xml:space="preserve">Procedure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Children are expected to attend school regularly, unless there is good reason for absence.</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There are two types of absence:</w:t>
      </w:r>
    </w:p>
    <w:p w:rsidR="007C34CF" w:rsidRPr="009F7C61" w:rsidRDefault="007C34CF" w:rsidP="007C34CF">
      <w:pPr>
        <w:pStyle w:val="ListParagraph"/>
        <w:numPr>
          <w:ilvl w:val="0"/>
          <w:numId w:val="10"/>
        </w:numPr>
        <w:autoSpaceDE w:val="0"/>
        <w:autoSpaceDN w:val="0"/>
        <w:adjustRightInd w:val="0"/>
        <w:spacing w:line="276" w:lineRule="auto"/>
        <w:rPr>
          <w:rFonts w:ascii="Arial" w:hAnsi="Arial" w:cs="Arial"/>
          <w:sz w:val="22"/>
          <w:szCs w:val="22"/>
        </w:rPr>
      </w:pPr>
      <w:r w:rsidRPr="009F7C61">
        <w:rPr>
          <w:rFonts w:ascii="Arial" w:hAnsi="Arial" w:cs="Arial"/>
          <w:sz w:val="22"/>
          <w:szCs w:val="22"/>
        </w:rPr>
        <w:t>Authorised (where the school approves a pupil absence)</w:t>
      </w:r>
    </w:p>
    <w:p w:rsidR="007C34CF" w:rsidRPr="009F7C61" w:rsidRDefault="007C34CF" w:rsidP="007C34CF">
      <w:pPr>
        <w:pStyle w:val="ListParagraph"/>
        <w:numPr>
          <w:ilvl w:val="0"/>
          <w:numId w:val="10"/>
        </w:numPr>
        <w:autoSpaceDE w:val="0"/>
        <w:autoSpaceDN w:val="0"/>
        <w:adjustRightInd w:val="0"/>
        <w:rPr>
          <w:rFonts w:ascii="Arial" w:hAnsi="Arial" w:cs="Arial"/>
          <w:sz w:val="22"/>
          <w:szCs w:val="22"/>
        </w:rPr>
      </w:pPr>
      <w:r w:rsidRPr="009F7C61">
        <w:rPr>
          <w:rFonts w:ascii="Arial" w:hAnsi="Arial" w:cs="Arial"/>
          <w:sz w:val="22"/>
          <w:szCs w:val="22"/>
        </w:rPr>
        <w:t>Unauthorised (where school will not approve the absence)</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The school has a duty to safeguard all its pupils. If a child is absent, the parents/carers should inform the school on the first day of absence, and each following day of absence, stating the reason. </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The school office will make contact with home when a child is absent, and the parent/carer has not notified the school of the absence. If no contact can be achieved or the reason for absence is not accepted the absence will be unauthorised.</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pStyle w:val="ListParagraph"/>
        <w:numPr>
          <w:ilvl w:val="0"/>
          <w:numId w:val="9"/>
        </w:numPr>
        <w:autoSpaceDE w:val="0"/>
        <w:autoSpaceDN w:val="0"/>
        <w:adjustRightInd w:val="0"/>
        <w:rPr>
          <w:rFonts w:ascii="Arial" w:hAnsi="Arial" w:cs="Arial"/>
          <w:b/>
          <w:bCs/>
          <w:sz w:val="22"/>
          <w:szCs w:val="22"/>
        </w:rPr>
      </w:pPr>
      <w:r w:rsidRPr="009F7C61">
        <w:rPr>
          <w:rFonts w:ascii="Arial" w:hAnsi="Arial" w:cs="Arial"/>
          <w:b/>
          <w:bCs/>
          <w:sz w:val="22"/>
          <w:szCs w:val="22"/>
        </w:rPr>
        <w:t>Absence Monitoring</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School robustly monitor and analyse attendance data to promptly identify and address possible concerns and allow for early interventions to support the child/family’s underlying needs. This will include – </w:t>
      </w:r>
    </w:p>
    <w:p w:rsidR="007C34CF" w:rsidRPr="009F7C61" w:rsidRDefault="007C34CF" w:rsidP="007C34CF">
      <w:pPr>
        <w:pStyle w:val="ListParagraph"/>
        <w:numPr>
          <w:ilvl w:val="0"/>
          <w:numId w:val="15"/>
        </w:numPr>
        <w:autoSpaceDE w:val="0"/>
        <w:autoSpaceDN w:val="0"/>
        <w:adjustRightInd w:val="0"/>
        <w:rPr>
          <w:rFonts w:ascii="Arial" w:hAnsi="Arial" w:cs="Arial"/>
          <w:sz w:val="22"/>
          <w:szCs w:val="22"/>
        </w:rPr>
      </w:pPr>
      <w:r w:rsidRPr="009F7C61">
        <w:rPr>
          <w:rFonts w:ascii="Arial" w:hAnsi="Arial" w:cs="Arial"/>
          <w:sz w:val="22"/>
          <w:szCs w:val="22"/>
        </w:rPr>
        <w:t xml:space="preserve">Weekly attendance code analysis </w:t>
      </w:r>
    </w:p>
    <w:p w:rsidR="007C34CF" w:rsidRPr="009F7C61" w:rsidRDefault="007C34CF" w:rsidP="007C34CF">
      <w:pPr>
        <w:pStyle w:val="ListParagraph"/>
        <w:numPr>
          <w:ilvl w:val="0"/>
          <w:numId w:val="15"/>
        </w:numPr>
        <w:autoSpaceDE w:val="0"/>
        <w:autoSpaceDN w:val="0"/>
        <w:adjustRightInd w:val="0"/>
        <w:rPr>
          <w:rFonts w:ascii="Arial" w:hAnsi="Arial" w:cs="Arial"/>
          <w:sz w:val="22"/>
          <w:szCs w:val="22"/>
        </w:rPr>
      </w:pPr>
      <w:r w:rsidRPr="009F7C61">
        <w:rPr>
          <w:rFonts w:ascii="Arial" w:hAnsi="Arial" w:cs="Arial"/>
          <w:sz w:val="22"/>
          <w:szCs w:val="22"/>
        </w:rPr>
        <w:t xml:space="preserve">Specific cohort and group monitoring – particularly for vulnerable groups i.e. children with a social worker </w:t>
      </w:r>
    </w:p>
    <w:p w:rsidR="007C34CF" w:rsidRPr="009F7C61" w:rsidRDefault="007C34CF" w:rsidP="007C34CF">
      <w:pPr>
        <w:pStyle w:val="ListParagraph"/>
        <w:numPr>
          <w:ilvl w:val="0"/>
          <w:numId w:val="15"/>
        </w:numPr>
        <w:autoSpaceDE w:val="0"/>
        <w:autoSpaceDN w:val="0"/>
        <w:adjustRightInd w:val="0"/>
        <w:rPr>
          <w:rFonts w:ascii="Arial" w:hAnsi="Arial" w:cs="Arial"/>
          <w:sz w:val="22"/>
          <w:szCs w:val="22"/>
        </w:rPr>
      </w:pPr>
      <w:r w:rsidRPr="009F7C61">
        <w:rPr>
          <w:rFonts w:ascii="Arial" w:hAnsi="Arial" w:cs="Arial"/>
          <w:sz w:val="22"/>
          <w:szCs w:val="22"/>
        </w:rPr>
        <w:t xml:space="preserve">Monitoring of lesson attendance across all subjects </w:t>
      </w:r>
    </w:p>
    <w:p w:rsidR="007C34CF" w:rsidRPr="009F7C61" w:rsidRDefault="007C34CF" w:rsidP="007C34CF">
      <w:pPr>
        <w:pStyle w:val="ListParagraph"/>
        <w:numPr>
          <w:ilvl w:val="0"/>
          <w:numId w:val="15"/>
        </w:numPr>
        <w:autoSpaceDE w:val="0"/>
        <w:autoSpaceDN w:val="0"/>
        <w:adjustRightInd w:val="0"/>
        <w:rPr>
          <w:rFonts w:ascii="Arial" w:hAnsi="Arial" w:cs="Arial"/>
          <w:sz w:val="22"/>
          <w:szCs w:val="22"/>
        </w:rPr>
      </w:pPr>
      <w:r w:rsidRPr="009F7C61">
        <w:rPr>
          <w:rFonts w:ascii="Arial" w:hAnsi="Arial" w:cs="Arial"/>
          <w:sz w:val="22"/>
          <w:szCs w:val="22"/>
        </w:rPr>
        <w:t xml:space="preserve">‘Welcome back’ meeting for all pupils that have been absent for 5 days – to check wellbeing and ensure there are no ongoing needs that will impact on attendance </w:t>
      </w:r>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pStyle w:val="ListParagraph"/>
        <w:numPr>
          <w:ilvl w:val="0"/>
          <w:numId w:val="9"/>
        </w:numPr>
        <w:autoSpaceDE w:val="0"/>
        <w:autoSpaceDN w:val="0"/>
        <w:adjustRightInd w:val="0"/>
        <w:rPr>
          <w:rFonts w:ascii="Arial" w:hAnsi="Arial" w:cs="Arial"/>
          <w:b/>
          <w:bCs/>
          <w:sz w:val="22"/>
          <w:szCs w:val="22"/>
        </w:rPr>
      </w:pPr>
      <w:r w:rsidRPr="009F7C61">
        <w:rPr>
          <w:rFonts w:ascii="Arial" w:hAnsi="Arial" w:cs="Arial"/>
          <w:b/>
          <w:bCs/>
          <w:sz w:val="22"/>
          <w:szCs w:val="22"/>
        </w:rPr>
        <w:t xml:space="preserve">Early Identification and Intervention: assess, plan, do and review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For any child / child person who is absent from school it is essential to fully understand the reasons for this so that targeted, evidence-based interventions and support can be put into place. All staff have a part to play in promoting attendance. We recognise the importance of ensuring that key members of staff from across the school, including Form Tutors, attendance, pastoral and SEND staff work in collaboration to consider and identify the holistic needs of the child/young person and to overcome barriers to attendance. In accordance with the principles of early intervention, a graduated approach of assess, plan, do and review will be followed utilising </w:t>
      </w:r>
      <w:proofErr w:type="gramStart"/>
      <w:r w:rsidRPr="009F7C61">
        <w:rPr>
          <w:rFonts w:ascii="Arial" w:hAnsi="Arial" w:cs="Arial"/>
          <w:sz w:val="22"/>
          <w:szCs w:val="22"/>
        </w:rPr>
        <w:t>a</w:t>
      </w:r>
      <w:proofErr w:type="gramEnd"/>
      <w:r w:rsidRPr="009F7C61">
        <w:rPr>
          <w:rFonts w:ascii="Arial" w:hAnsi="Arial" w:cs="Arial"/>
          <w:sz w:val="22"/>
          <w:szCs w:val="22"/>
        </w:rPr>
        <w:t xml:space="preserve"> arrange of school-based resources, evidence-based interventions and seeking advice and support from external services at an appropriate stage, when needed. </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Appropriate assessments will be important to help understand the underlying reasons that may be contributing to attendance difficulties. This may be an assessment that focuses on the individual child’s needs such as an SDQ, SEND assessments and wellbeing assessments or may include the holistic needs of the family, such as a TAF assessment. Assessments will include the views of the child/young person as well as parents/carers, and identify strengths (what is working well) and needs (what is working less well). </w:t>
      </w:r>
    </w:p>
    <w:p w:rsidR="007C34CF" w:rsidRPr="009F7C61" w:rsidRDefault="007C34CF" w:rsidP="007C34CF">
      <w:pPr>
        <w:autoSpaceDE w:val="0"/>
        <w:autoSpaceDN w:val="0"/>
        <w:adjustRightInd w:val="0"/>
        <w:rPr>
          <w:rFonts w:ascii="Arial" w:hAnsi="Arial" w:cs="Arial"/>
          <w:sz w:val="22"/>
          <w:szCs w:val="22"/>
        </w:rPr>
      </w:pPr>
    </w:p>
    <w:p w:rsid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Assessments undertaken may identify that a child/young person is experiencing underlying emotional based needs that are contributing to non-attendance. Cheshire West and Chester Council has developed guidance for schools - Emotionally Based School Non-attendance: Good practice guidance for schools </w:t>
      </w:r>
    </w:p>
    <w:p w:rsidR="009F7C61" w:rsidRDefault="009F7C61" w:rsidP="007C34CF">
      <w:pPr>
        <w:autoSpaceDE w:val="0"/>
        <w:autoSpaceDN w:val="0"/>
        <w:adjustRightInd w:val="0"/>
        <w:rPr>
          <w:rFonts w:ascii="Arial" w:hAnsi="Arial" w:cs="Arial"/>
          <w:sz w:val="22"/>
          <w:szCs w:val="22"/>
        </w:rPr>
      </w:pPr>
    </w:p>
    <w:p w:rsidR="009F7C61" w:rsidRDefault="009F7C61"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(revised November 2021). This is a whole school framework with a graduated approach to support the early identification and intervention of children/young people who may struggle to cope in school/attend school. </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Information from assessments will inform a SMART action plan with focussed targets developed in partnership with families, and other services as appropriate. For example, Early Help and Prevention and Social Care may have a part to play in the delivery of support and intervention to promote engagement and attendance. SMART plans should be personalised to effectively meet a child / young person’s needs and improve attendance and wellbeing outcomes. </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Regular reviews of support and attendance plans are essential to monitor the impact of interventions and to adjust these accordingly. If, despite targeted support and intervention, attendance and wellbeing concerns persist, we may seek further advice and support from external services including mental health services, specialist teaching and education services, education welfare and children’s services</w:t>
      </w:r>
      <w:r w:rsidRPr="009F7C61">
        <w:rPr>
          <w:rFonts w:ascii="Arial" w:hAnsi="Arial" w:cs="Arial"/>
          <w:color w:val="4BACC6" w:themeColor="accent5"/>
          <w:sz w:val="22"/>
          <w:szCs w:val="22"/>
        </w:rPr>
        <w:t xml:space="preserve">. </w:t>
      </w:r>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pStyle w:val="ListParagraph"/>
        <w:numPr>
          <w:ilvl w:val="0"/>
          <w:numId w:val="9"/>
        </w:numPr>
        <w:autoSpaceDE w:val="0"/>
        <w:autoSpaceDN w:val="0"/>
        <w:adjustRightInd w:val="0"/>
        <w:rPr>
          <w:rFonts w:ascii="Arial" w:hAnsi="Arial" w:cs="Arial"/>
          <w:b/>
          <w:bCs/>
          <w:sz w:val="22"/>
          <w:szCs w:val="22"/>
        </w:rPr>
      </w:pPr>
      <w:r w:rsidRPr="009F7C61">
        <w:rPr>
          <w:rFonts w:ascii="Arial" w:hAnsi="Arial" w:cs="Arial"/>
          <w:b/>
          <w:bCs/>
          <w:sz w:val="22"/>
          <w:szCs w:val="22"/>
        </w:rPr>
        <w:t>Working in partnership with Parents/ Carers</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As a school we recognise that building respectful relationships with families and working in collaboration is essential to ensuring the best outcomes for children / young people. We require all parents to actively support the work of the school, including promoting attendance and engagement. The school is committed to ensuring that systems and processes are in place with regards to promoting attendance and would encourage parents to make contact if they have concerns about their child. </w:t>
      </w:r>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It is pertinent that school and parents / carers work together with a shared plan and outcomes when supporting a child / young person’s attendance and wellbeing. If despite persistent attempts to work with parents, there continues to be a lack of engagement, then legal procedures may be followed to secure engagement and school attendance. </w:t>
      </w:r>
    </w:p>
    <w:p w:rsidR="007C34CF" w:rsidRPr="009F7C61" w:rsidRDefault="007C34CF" w:rsidP="007C34CF">
      <w:pPr>
        <w:autoSpaceDE w:val="0"/>
        <w:autoSpaceDN w:val="0"/>
        <w:adjustRightInd w:val="0"/>
        <w:rPr>
          <w:rFonts w:ascii="Arial" w:hAnsi="Arial" w:cs="Arial"/>
          <w:sz w:val="22"/>
          <w:szCs w:val="22"/>
        </w:rPr>
      </w:pPr>
    </w:p>
    <w:p w:rsidR="007C34CF" w:rsidRPr="009F7C61" w:rsidRDefault="00366600" w:rsidP="007C34CF">
      <w:pPr>
        <w:autoSpaceDE w:val="0"/>
        <w:autoSpaceDN w:val="0"/>
        <w:adjustRightInd w:val="0"/>
        <w:rPr>
          <w:rFonts w:ascii="Arial" w:hAnsi="Arial" w:cs="Arial"/>
          <w:b/>
          <w:bCs/>
          <w:color w:val="4BACC6" w:themeColor="accent5"/>
          <w:sz w:val="22"/>
          <w:szCs w:val="22"/>
        </w:rPr>
      </w:pPr>
      <w:r w:rsidRPr="009F7C61">
        <w:rPr>
          <w:rFonts w:ascii="Arial" w:hAnsi="Arial" w:cs="Arial"/>
          <w:b/>
          <w:bCs/>
          <w:color w:val="4BACC6" w:themeColor="accent5"/>
          <w:sz w:val="22"/>
          <w:szCs w:val="22"/>
        </w:rPr>
        <w:t>Mrs Louise Hood – Family Support Worker</w:t>
      </w:r>
      <w:r w:rsidR="009D43AE" w:rsidRPr="009F7C61">
        <w:rPr>
          <w:rFonts w:ascii="Arial" w:hAnsi="Arial" w:cs="Arial"/>
          <w:b/>
          <w:bCs/>
          <w:color w:val="4BACC6" w:themeColor="accent5"/>
          <w:sz w:val="22"/>
          <w:szCs w:val="22"/>
        </w:rPr>
        <w:t xml:space="preserve">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 </w:t>
      </w:r>
    </w:p>
    <w:p w:rsidR="007C34CF" w:rsidRPr="009F7C61" w:rsidRDefault="007C34CF" w:rsidP="007C34CF">
      <w:pPr>
        <w:pStyle w:val="ListParagraph"/>
        <w:numPr>
          <w:ilvl w:val="0"/>
          <w:numId w:val="9"/>
        </w:numPr>
        <w:autoSpaceDE w:val="0"/>
        <w:autoSpaceDN w:val="0"/>
        <w:adjustRightInd w:val="0"/>
        <w:jc w:val="both"/>
        <w:rPr>
          <w:rFonts w:ascii="Arial" w:hAnsi="Arial" w:cs="Arial"/>
          <w:b/>
          <w:bCs/>
          <w:sz w:val="22"/>
          <w:szCs w:val="22"/>
        </w:rPr>
      </w:pPr>
      <w:r w:rsidRPr="009F7C61">
        <w:rPr>
          <w:rFonts w:ascii="Arial" w:hAnsi="Arial" w:cs="Arial"/>
          <w:b/>
          <w:bCs/>
          <w:sz w:val="22"/>
          <w:szCs w:val="22"/>
        </w:rPr>
        <w:t xml:space="preserve">Lateness and Punctuality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School begins </w:t>
      </w:r>
      <w:r w:rsidR="00366600" w:rsidRPr="009F7C61">
        <w:rPr>
          <w:rFonts w:ascii="Arial" w:hAnsi="Arial" w:cs="Arial"/>
          <w:iCs/>
          <w:color w:val="000000" w:themeColor="text1"/>
          <w:sz w:val="22"/>
          <w:szCs w:val="22"/>
        </w:rPr>
        <w:t>8.50am</w:t>
      </w:r>
      <w:r w:rsidR="00366600" w:rsidRPr="009F7C61">
        <w:rPr>
          <w:rFonts w:ascii="Arial" w:hAnsi="Arial" w:cs="Arial"/>
          <w:i/>
          <w:iCs/>
          <w:color w:val="000000" w:themeColor="text1"/>
          <w:sz w:val="22"/>
          <w:szCs w:val="22"/>
        </w:rPr>
        <w:t xml:space="preserve"> </w:t>
      </w:r>
      <w:r w:rsidRPr="009F7C61">
        <w:rPr>
          <w:rFonts w:ascii="Arial" w:hAnsi="Arial" w:cs="Arial"/>
          <w:sz w:val="22"/>
          <w:szCs w:val="22"/>
        </w:rPr>
        <w:t>and all pupils are expected to be in school for registration at that time.</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pStyle w:val="ListParagraph"/>
        <w:numPr>
          <w:ilvl w:val="0"/>
          <w:numId w:val="12"/>
        </w:numPr>
        <w:autoSpaceDE w:val="0"/>
        <w:autoSpaceDN w:val="0"/>
        <w:adjustRightInd w:val="0"/>
        <w:rPr>
          <w:rFonts w:ascii="Arial" w:hAnsi="Arial" w:cs="Arial"/>
          <w:color w:val="000000" w:themeColor="text1"/>
          <w:sz w:val="22"/>
          <w:szCs w:val="22"/>
        </w:rPr>
      </w:pPr>
      <w:r w:rsidRPr="009F7C61">
        <w:rPr>
          <w:rFonts w:ascii="Arial" w:hAnsi="Arial" w:cs="Arial"/>
          <w:sz w:val="22"/>
          <w:szCs w:val="22"/>
        </w:rPr>
        <w:t xml:space="preserve">Register taken </w:t>
      </w:r>
      <w:r w:rsidRPr="009F7C61">
        <w:rPr>
          <w:rFonts w:ascii="Arial" w:hAnsi="Arial" w:cs="Arial"/>
          <w:color w:val="000000" w:themeColor="text1"/>
          <w:sz w:val="22"/>
          <w:szCs w:val="22"/>
        </w:rPr>
        <w:t>at</w:t>
      </w:r>
      <w:r w:rsidR="00366600" w:rsidRPr="009F7C61">
        <w:rPr>
          <w:rFonts w:ascii="Arial" w:hAnsi="Arial" w:cs="Arial"/>
          <w:color w:val="000000" w:themeColor="text1"/>
          <w:sz w:val="22"/>
          <w:szCs w:val="22"/>
        </w:rPr>
        <w:t xml:space="preserve"> </w:t>
      </w:r>
      <w:r w:rsidR="00366600" w:rsidRPr="009F7C61">
        <w:rPr>
          <w:rFonts w:ascii="Arial" w:hAnsi="Arial" w:cs="Arial"/>
          <w:iCs/>
          <w:color w:val="000000" w:themeColor="text1"/>
          <w:sz w:val="22"/>
          <w:szCs w:val="22"/>
        </w:rPr>
        <w:t>9.00am</w:t>
      </w:r>
    </w:p>
    <w:p w:rsidR="007C34CF" w:rsidRPr="009F7C61" w:rsidRDefault="007C34CF" w:rsidP="007C34CF">
      <w:pPr>
        <w:pStyle w:val="ListParagraph"/>
        <w:numPr>
          <w:ilvl w:val="0"/>
          <w:numId w:val="12"/>
        </w:numPr>
        <w:autoSpaceDE w:val="0"/>
        <w:autoSpaceDN w:val="0"/>
        <w:adjustRightInd w:val="0"/>
        <w:rPr>
          <w:rFonts w:ascii="Arial" w:hAnsi="Arial" w:cs="Arial"/>
          <w:i/>
          <w:iCs/>
          <w:color w:val="95B3D7" w:themeColor="accent1" w:themeTint="99"/>
          <w:sz w:val="22"/>
          <w:szCs w:val="22"/>
        </w:rPr>
      </w:pPr>
      <w:r w:rsidRPr="009F7C61">
        <w:rPr>
          <w:rFonts w:ascii="Arial" w:hAnsi="Arial" w:cs="Arial"/>
          <w:color w:val="000000" w:themeColor="text1"/>
          <w:sz w:val="22"/>
          <w:szCs w:val="22"/>
        </w:rPr>
        <w:t>Registers close</w:t>
      </w:r>
      <w:r w:rsidR="00366600" w:rsidRPr="009F7C61">
        <w:rPr>
          <w:rFonts w:ascii="Arial" w:hAnsi="Arial" w:cs="Arial"/>
          <w:color w:val="000000" w:themeColor="text1"/>
          <w:sz w:val="22"/>
          <w:szCs w:val="22"/>
        </w:rPr>
        <w:t xml:space="preserve"> at</w:t>
      </w:r>
      <w:r w:rsidRPr="009F7C61">
        <w:rPr>
          <w:rFonts w:ascii="Arial" w:hAnsi="Arial" w:cs="Arial"/>
          <w:color w:val="000000" w:themeColor="text1"/>
          <w:sz w:val="22"/>
          <w:szCs w:val="22"/>
        </w:rPr>
        <w:t xml:space="preserve"> </w:t>
      </w:r>
      <w:r w:rsidR="00366600" w:rsidRPr="009F7C61">
        <w:rPr>
          <w:rFonts w:ascii="Arial" w:hAnsi="Arial" w:cs="Arial"/>
          <w:iCs/>
          <w:color w:val="000000" w:themeColor="text1"/>
          <w:sz w:val="22"/>
          <w:szCs w:val="22"/>
        </w:rPr>
        <w:t>9.10am</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Any child who arrives after the gates are closed must enter the school by the main entrance and report to the school office to sign in. If pupils are not in class when the register is taken, they will be coded as ‘L’. Any late arrivals after </w:t>
      </w:r>
      <w:r w:rsidR="00232B36" w:rsidRPr="009F7C61">
        <w:rPr>
          <w:rFonts w:ascii="Arial" w:hAnsi="Arial" w:cs="Arial"/>
          <w:iCs/>
          <w:color w:val="000000" w:themeColor="text1"/>
          <w:sz w:val="22"/>
          <w:szCs w:val="22"/>
        </w:rPr>
        <w:t>9.20am</w:t>
      </w:r>
      <w:r w:rsidR="00232B36" w:rsidRPr="009F7C61">
        <w:rPr>
          <w:rFonts w:ascii="Arial" w:hAnsi="Arial" w:cs="Arial"/>
          <w:i/>
          <w:iCs/>
          <w:color w:val="000000" w:themeColor="text1"/>
          <w:sz w:val="22"/>
          <w:szCs w:val="22"/>
        </w:rPr>
        <w:t xml:space="preserve"> </w:t>
      </w:r>
      <w:r w:rsidRPr="009F7C61">
        <w:rPr>
          <w:rFonts w:ascii="Arial" w:hAnsi="Arial" w:cs="Arial"/>
          <w:sz w:val="22"/>
          <w:szCs w:val="22"/>
        </w:rPr>
        <w:t>will be coded as ‘U’ which is an unauthorised absence for that session.</w:t>
      </w:r>
    </w:p>
    <w:p w:rsidR="007C34CF" w:rsidRPr="009F7C61" w:rsidRDefault="007C34CF" w:rsidP="007C34CF">
      <w:pPr>
        <w:autoSpaceDE w:val="0"/>
        <w:autoSpaceDN w:val="0"/>
        <w:adjustRightInd w:val="0"/>
        <w:rPr>
          <w:rFonts w:ascii="Arial" w:hAnsi="Arial" w:cs="Arial"/>
          <w:sz w:val="22"/>
          <w:szCs w:val="22"/>
        </w:rPr>
      </w:pPr>
    </w:p>
    <w:p w:rsid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In accordance with the ‘Education (Pupil Registration) (England) Regulations 2006’, if your child arrives after the registers close, they will receive a mark, code U, that shows them to be on </w:t>
      </w:r>
    </w:p>
    <w:p w:rsidR="009F7C61" w:rsidRDefault="009F7C61" w:rsidP="007C34CF">
      <w:pPr>
        <w:autoSpaceDE w:val="0"/>
        <w:autoSpaceDN w:val="0"/>
        <w:adjustRightInd w:val="0"/>
        <w:rPr>
          <w:rFonts w:ascii="Arial" w:hAnsi="Arial" w:cs="Arial"/>
          <w:sz w:val="22"/>
          <w:szCs w:val="22"/>
        </w:rPr>
      </w:pPr>
    </w:p>
    <w:p w:rsidR="009F7C61" w:rsidRDefault="009F7C61" w:rsidP="007C34CF">
      <w:pPr>
        <w:autoSpaceDE w:val="0"/>
        <w:autoSpaceDN w:val="0"/>
        <w:adjustRightInd w:val="0"/>
        <w:rPr>
          <w:rFonts w:ascii="Arial" w:hAnsi="Arial" w:cs="Arial"/>
          <w:sz w:val="22"/>
          <w:szCs w:val="22"/>
        </w:rPr>
      </w:pPr>
    </w:p>
    <w:p w:rsidR="009F7C61" w:rsidRDefault="009F7C61"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site, but this will </w:t>
      </w:r>
      <w:r w:rsidRPr="009F7C61">
        <w:rPr>
          <w:rFonts w:ascii="Arial" w:hAnsi="Arial" w:cs="Arial"/>
          <w:b/>
          <w:bCs/>
          <w:sz w:val="22"/>
          <w:szCs w:val="22"/>
        </w:rPr>
        <w:t xml:space="preserve">not </w:t>
      </w:r>
      <w:r w:rsidRPr="009F7C61">
        <w:rPr>
          <w:rFonts w:ascii="Arial" w:hAnsi="Arial" w:cs="Arial"/>
          <w:sz w:val="22"/>
          <w:szCs w:val="22"/>
        </w:rPr>
        <w:t xml:space="preserve">count as a present mark and it will mean they have an unauthorised absence. This may mean that you could face the possibility of a Fixed Penalty Notice or other legal action if the problem persists.  </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Children who are consistently late for school are disrupting not only their own education, but also that of other children. Where persistent lateness gives cause for concern, you will be invited to a meeting to resolve the issues.  If there is no improvement following this meeting, further action will be taken which may include referral to external agencies.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You may approach the school at any time for support and advice if you are having difficulty getting your child to school on time or maintaining regular attendance. </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pStyle w:val="ListParagraph"/>
        <w:numPr>
          <w:ilvl w:val="0"/>
          <w:numId w:val="9"/>
        </w:numPr>
        <w:autoSpaceDE w:val="0"/>
        <w:autoSpaceDN w:val="0"/>
        <w:adjustRightInd w:val="0"/>
        <w:ind w:left="284" w:hanging="284"/>
        <w:rPr>
          <w:rFonts w:ascii="Arial" w:hAnsi="Arial" w:cs="Arial"/>
          <w:b/>
          <w:bCs/>
          <w:sz w:val="22"/>
          <w:szCs w:val="22"/>
        </w:rPr>
      </w:pPr>
      <w:r w:rsidRPr="009F7C61">
        <w:rPr>
          <w:rFonts w:ascii="Arial" w:hAnsi="Arial" w:cs="Arial"/>
          <w:b/>
          <w:bCs/>
          <w:sz w:val="22"/>
          <w:szCs w:val="22"/>
        </w:rPr>
        <w:t>Registers</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Registers provide the daily record of attendance of all pupils.  They are legal documents and the register may be required in a court of law, for example as evidence in prosecutions for non-attendance in school.</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‘Education (Pupil Registration) (England) Regulations 2006’ (section 6)</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 Schools must take the attendance register at the start of the first session of each school day, morning (a.m.)  and once during the second session, afternoon (p.m.). </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On each occasion they must record whether every pupil is: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 Present;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 Attending an approved educational activity;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 Absent;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Unable to attend due to exceptional circumstances.</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The school should follow up any absences to: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 Ascertain the reason;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 Ensure the proper safeguarding action is taken;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 Identify whether the absence is approved or not; and, </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Identify the correct code to use before entering it on to the school’s electronic register, or management information system as a priority and returned to the school office in a timely manner. This is used to download data to the School Census.</w:t>
      </w:r>
    </w:p>
    <w:p w:rsidR="007C34CF" w:rsidRPr="009F7C61" w:rsidRDefault="007C34CF" w:rsidP="007C34CF">
      <w:pPr>
        <w:pStyle w:val="ListParagraph"/>
        <w:numPr>
          <w:ilvl w:val="0"/>
          <w:numId w:val="17"/>
        </w:numPr>
        <w:autoSpaceDE w:val="0"/>
        <w:autoSpaceDN w:val="0"/>
        <w:adjustRightInd w:val="0"/>
        <w:ind w:left="142" w:hanging="142"/>
        <w:rPr>
          <w:rFonts w:ascii="Arial" w:hAnsi="Arial" w:cs="Arial"/>
          <w:sz w:val="22"/>
          <w:szCs w:val="22"/>
        </w:rPr>
      </w:pPr>
      <w:r w:rsidRPr="009F7C61">
        <w:rPr>
          <w:rFonts w:ascii="Arial" w:hAnsi="Arial" w:cs="Arial"/>
          <w:sz w:val="22"/>
          <w:szCs w:val="22"/>
        </w:rPr>
        <w:t>Consider early identification, assessment, intervention and support processes that may need to be implemented.</w:t>
      </w:r>
    </w:p>
    <w:p w:rsidR="007C34CF" w:rsidRPr="009F7C61" w:rsidRDefault="007C34CF" w:rsidP="007C34CF">
      <w:pPr>
        <w:autoSpaceDE w:val="0"/>
        <w:autoSpaceDN w:val="0"/>
        <w:adjustRightInd w:val="0"/>
        <w:rPr>
          <w:rFonts w:ascii="Arial" w:hAnsi="Arial" w:cs="Arial"/>
          <w:sz w:val="22"/>
          <w:szCs w:val="22"/>
        </w:rPr>
      </w:pPr>
    </w:p>
    <w:p w:rsidR="00366600" w:rsidRPr="009F7C61" w:rsidRDefault="00366600"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The register should be marked using the codes as advised by the Department for Education (</w:t>
      </w:r>
      <w:proofErr w:type="spellStart"/>
      <w:r w:rsidRPr="009F7C61">
        <w:rPr>
          <w:rFonts w:ascii="Arial" w:hAnsi="Arial" w:cs="Arial"/>
          <w:sz w:val="22"/>
          <w:szCs w:val="22"/>
        </w:rPr>
        <w:t>DfE</w:t>
      </w:r>
      <w:proofErr w:type="spellEnd"/>
      <w:r w:rsidRPr="009F7C61">
        <w:rPr>
          <w:rFonts w:ascii="Arial" w:hAnsi="Arial" w:cs="Arial"/>
          <w:sz w:val="22"/>
          <w:szCs w:val="22"/>
        </w:rPr>
        <w:t>) ‘School Attendance Guidance for maintained schools, academies, independent schools and local authorities). (</w:t>
      </w:r>
      <w:r w:rsidRPr="009F7C61">
        <w:rPr>
          <w:rFonts w:ascii="Arial" w:hAnsi="Arial" w:cs="Arial"/>
          <w:i/>
          <w:iCs/>
          <w:sz w:val="22"/>
          <w:szCs w:val="22"/>
        </w:rPr>
        <w:t>See appendix 3.)</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pStyle w:val="ListParagraph"/>
        <w:numPr>
          <w:ilvl w:val="0"/>
          <w:numId w:val="9"/>
        </w:numPr>
        <w:autoSpaceDE w:val="0"/>
        <w:autoSpaceDN w:val="0"/>
        <w:adjustRightInd w:val="0"/>
        <w:ind w:left="284" w:hanging="284"/>
        <w:rPr>
          <w:rFonts w:ascii="Arial" w:hAnsi="Arial" w:cs="Arial"/>
          <w:b/>
          <w:bCs/>
          <w:sz w:val="22"/>
          <w:szCs w:val="22"/>
        </w:rPr>
      </w:pPr>
      <w:r w:rsidRPr="009F7C61">
        <w:rPr>
          <w:rFonts w:ascii="Arial" w:hAnsi="Arial" w:cs="Arial"/>
          <w:b/>
          <w:bCs/>
          <w:sz w:val="22"/>
          <w:szCs w:val="22"/>
        </w:rPr>
        <w:t>Medical Absence</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Absence due to sickness should be reported to the school by phone </w:t>
      </w:r>
      <w:r w:rsidR="00366600" w:rsidRPr="009F7C61">
        <w:rPr>
          <w:rFonts w:ascii="Arial" w:hAnsi="Arial" w:cs="Arial"/>
          <w:sz w:val="22"/>
          <w:szCs w:val="22"/>
        </w:rPr>
        <w:t xml:space="preserve">01606 663683 </w:t>
      </w:r>
      <w:r w:rsidRPr="009F7C61">
        <w:rPr>
          <w:rFonts w:ascii="Arial" w:hAnsi="Arial" w:cs="Arial"/>
          <w:sz w:val="22"/>
          <w:szCs w:val="22"/>
        </w:rPr>
        <w:t xml:space="preserve">on the first day of absence. The school should be kept informed during longer periods of absence. School will contact parents during the first day if no satisfactory reason for absence has been received.  </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Any medical absences in excess of 5 days (10 sessions) per academic year will need to be supported by medical evidence. If no medical evidence is received, then the absence may be recorded as unauthorised.  The school will work with all families on an individual basis if medical absences</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exceed the maximum threshold.</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rPr>
          <w:rFonts w:ascii="Arial" w:hAnsi="Arial" w:cs="Arial"/>
          <w:sz w:val="22"/>
          <w:szCs w:val="22"/>
        </w:rPr>
      </w:pPr>
      <w:r w:rsidRPr="009F7C61">
        <w:rPr>
          <w:rFonts w:ascii="Arial" w:hAnsi="Arial" w:cs="Arial"/>
          <w:sz w:val="22"/>
          <w:szCs w:val="22"/>
        </w:rPr>
        <w:t xml:space="preserve">If a medical absence is likely to be ongoing or long term, then we will offer support in accordance with the school’s policies and statutory guidance relating to Children with health needs. </w:t>
      </w:r>
      <w:hyperlink r:id="rId9" w:history="1">
        <w:r w:rsidRPr="009F7C61">
          <w:rPr>
            <w:rStyle w:val="Hyperlink"/>
            <w:rFonts w:ascii="Arial" w:hAnsi="Arial" w:cs="Arial"/>
            <w:sz w:val="22"/>
            <w:szCs w:val="22"/>
          </w:rPr>
          <w:t>https://www.gov.uk/government/publications/supporting-pupils-at-school-with-medical-conditions--3</w:t>
        </w:r>
      </w:hyperlink>
      <w:r w:rsidRPr="009F7C61">
        <w:rPr>
          <w:rFonts w:ascii="Arial" w:hAnsi="Arial" w:cs="Arial"/>
          <w:sz w:val="22"/>
          <w:szCs w:val="22"/>
        </w:rPr>
        <w:t xml:space="preserve">.   As a school we need to plan how children can access Education and how and when the child will return to school. In accordance with the Equality Act 2010 the school must also demonstrate that reasonable adjustments are made to meet child’s Educational Needs. </w:t>
      </w:r>
    </w:p>
    <w:p w:rsidR="007C34CF" w:rsidRPr="009F7C61" w:rsidRDefault="007C34CF" w:rsidP="007C34CF">
      <w:pPr>
        <w:autoSpaceDE w:val="0"/>
        <w:autoSpaceDN w:val="0"/>
        <w:adjustRightInd w:val="0"/>
        <w:rPr>
          <w:rStyle w:val="Hyperlink"/>
          <w:rFonts w:ascii="Arial" w:hAnsi="Arial" w:cs="Arial"/>
          <w:sz w:val="22"/>
          <w:szCs w:val="22"/>
        </w:rPr>
      </w:pPr>
      <w:r w:rsidRPr="009F7C61">
        <w:rPr>
          <w:rFonts w:ascii="Arial" w:hAnsi="Arial" w:cs="Arial"/>
          <w:sz w:val="22"/>
          <w:szCs w:val="22"/>
        </w:rPr>
        <w:t>For childr</w:t>
      </w:r>
      <w:r w:rsidR="00366600" w:rsidRPr="009F7C61">
        <w:rPr>
          <w:rFonts w:ascii="Arial" w:hAnsi="Arial" w:cs="Arial"/>
          <w:sz w:val="22"/>
          <w:szCs w:val="22"/>
        </w:rPr>
        <w:t>en who have a medical condition</w:t>
      </w:r>
      <w:r w:rsidRPr="009F7C61">
        <w:rPr>
          <w:rFonts w:ascii="Arial" w:hAnsi="Arial" w:cs="Arial"/>
          <w:sz w:val="22"/>
          <w:szCs w:val="22"/>
        </w:rPr>
        <w:t xml:space="preserve"> who cannot</w:t>
      </w:r>
      <w:r w:rsidRPr="009F7C61">
        <w:rPr>
          <w:rFonts w:ascii="Arial" w:hAnsi="Arial" w:cs="Arial"/>
          <w:color w:val="4BACC6" w:themeColor="accent5"/>
          <w:sz w:val="22"/>
          <w:szCs w:val="22"/>
        </w:rPr>
        <w:t xml:space="preserve"> </w:t>
      </w:r>
      <w:r w:rsidRPr="009F7C61">
        <w:rPr>
          <w:rFonts w:ascii="Arial" w:hAnsi="Arial" w:cs="Arial"/>
          <w:sz w:val="22"/>
          <w:szCs w:val="22"/>
        </w:rPr>
        <w:t>attend school, the school will</w:t>
      </w:r>
      <w:bookmarkStart w:id="1" w:name="_Hlk76480755"/>
      <w:r w:rsidRPr="009F7C61">
        <w:rPr>
          <w:rFonts w:ascii="Arial" w:hAnsi="Arial" w:cs="Arial"/>
          <w:sz w:val="22"/>
          <w:szCs w:val="22"/>
        </w:rPr>
        <w:t xml:space="preserve"> refer to the Cheshire West and Chester Council’s </w:t>
      </w:r>
      <w:bookmarkEnd w:id="1"/>
      <w:r w:rsidRPr="009F7C61">
        <w:rPr>
          <w:rFonts w:ascii="Arial" w:hAnsi="Arial" w:cs="Arial"/>
          <w:sz w:val="22"/>
          <w:szCs w:val="22"/>
        </w:rPr>
        <w:t xml:space="preserve">Medical Needs Team.  </w:t>
      </w:r>
      <w:hyperlink r:id="rId10" w:history="1">
        <w:r w:rsidRPr="009F7C61">
          <w:rPr>
            <w:rStyle w:val="Hyperlink"/>
            <w:rFonts w:ascii="Arial" w:hAnsi="Arial" w:cs="Arial"/>
            <w:sz w:val="22"/>
            <w:szCs w:val="22"/>
          </w:rPr>
          <w:t>https://www.cheshirewestandchester.gov.uk/documents/education-and-learning/medical-needs-service/medical-needs-policy-latest.pdf</w:t>
        </w:r>
      </w:hyperlink>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shd w:val="clear" w:color="auto" w:fill="FFFFFF"/>
        <w:rPr>
          <w:rFonts w:ascii="Arial" w:hAnsi="Arial" w:cs="Arial"/>
          <w:color w:val="333333"/>
          <w:sz w:val="22"/>
          <w:szCs w:val="22"/>
        </w:rPr>
      </w:pPr>
      <w:r w:rsidRPr="009F7C61">
        <w:rPr>
          <w:rFonts w:ascii="Arial" w:hAnsi="Arial" w:cs="Arial"/>
          <w:sz w:val="22"/>
          <w:szCs w:val="22"/>
        </w:rPr>
        <w:t>Their policy</w:t>
      </w:r>
      <w:r w:rsidRPr="009F7C61">
        <w:rPr>
          <w:rFonts w:ascii="Arial" w:hAnsi="Arial" w:cs="Arial"/>
          <w:color w:val="333333"/>
          <w:sz w:val="22"/>
          <w:szCs w:val="22"/>
        </w:rPr>
        <w:t xml:space="preserve"> states that referrals must come directly from the child’s school and must be supported by medical evidence from one of the following health professionals:</w:t>
      </w:r>
    </w:p>
    <w:p w:rsidR="007C34CF" w:rsidRPr="009F7C61" w:rsidRDefault="007C34CF" w:rsidP="007C34CF">
      <w:pPr>
        <w:numPr>
          <w:ilvl w:val="0"/>
          <w:numId w:val="19"/>
        </w:numPr>
        <w:shd w:val="clear" w:color="auto" w:fill="FFFFFF"/>
        <w:contextualSpacing/>
        <w:rPr>
          <w:rFonts w:ascii="Arial" w:hAnsi="Arial" w:cs="Arial"/>
          <w:color w:val="333333"/>
          <w:sz w:val="22"/>
          <w:szCs w:val="22"/>
        </w:rPr>
      </w:pPr>
      <w:r w:rsidRPr="009F7C61">
        <w:rPr>
          <w:rFonts w:ascii="Arial" w:hAnsi="Arial" w:cs="Arial"/>
          <w:color w:val="333333"/>
          <w:sz w:val="22"/>
          <w:szCs w:val="22"/>
        </w:rPr>
        <w:t>consultant paediatrician or adolescent psychiatrist</w:t>
      </w:r>
    </w:p>
    <w:p w:rsidR="007C34CF" w:rsidRPr="009F7C61" w:rsidRDefault="007C34CF" w:rsidP="007C34CF">
      <w:pPr>
        <w:numPr>
          <w:ilvl w:val="0"/>
          <w:numId w:val="18"/>
        </w:numPr>
        <w:shd w:val="clear" w:color="auto" w:fill="FFFFFF"/>
        <w:rPr>
          <w:rFonts w:ascii="Arial" w:hAnsi="Arial" w:cs="Arial"/>
          <w:color w:val="333333"/>
          <w:sz w:val="22"/>
          <w:szCs w:val="22"/>
        </w:rPr>
      </w:pPr>
      <w:r w:rsidRPr="009F7C61">
        <w:rPr>
          <w:rFonts w:ascii="Arial" w:hAnsi="Arial" w:cs="Arial"/>
          <w:color w:val="333333"/>
          <w:sz w:val="22"/>
          <w:szCs w:val="22"/>
        </w:rPr>
        <w:t>consultant child psychiatrist</w:t>
      </w:r>
    </w:p>
    <w:p w:rsidR="007C34CF" w:rsidRPr="009F7C61" w:rsidRDefault="007C34CF" w:rsidP="007C34CF">
      <w:pPr>
        <w:numPr>
          <w:ilvl w:val="0"/>
          <w:numId w:val="18"/>
        </w:numPr>
        <w:shd w:val="clear" w:color="auto" w:fill="FFFFFF"/>
        <w:rPr>
          <w:rFonts w:ascii="Arial" w:hAnsi="Arial" w:cs="Arial"/>
          <w:color w:val="333333"/>
          <w:sz w:val="22"/>
          <w:szCs w:val="22"/>
        </w:rPr>
      </w:pPr>
      <w:r w:rsidRPr="009F7C61">
        <w:rPr>
          <w:rFonts w:ascii="Arial" w:hAnsi="Arial" w:cs="Arial"/>
          <w:color w:val="333333"/>
          <w:sz w:val="22"/>
          <w:szCs w:val="22"/>
        </w:rPr>
        <w:t>hospital consultant</w:t>
      </w:r>
    </w:p>
    <w:p w:rsidR="007C34CF" w:rsidRPr="009F7C61" w:rsidRDefault="007C34CF" w:rsidP="007C34CF">
      <w:pPr>
        <w:shd w:val="clear" w:color="auto" w:fill="FFFFFF"/>
        <w:spacing w:after="300"/>
        <w:rPr>
          <w:rFonts w:ascii="Arial" w:hAnsi="Arial" w:cs="Arial"/>
          <w:color w:val="333333"/>
          <w:sz w:val="22"/>
          <w:szCs w:val="22"/>
        </w:rPr>
      </w:pPr>
      <w:r w:rsidRPr="009F7C61">
        <w:rPr>
          <w:rFonts w:ascii="Arial" w:hAnsi="Arial" w:cs="Arial"/>
          <w:color w:val="333333"/>
          <w:sz w:val="22"/>
          <w:szCs w:val="22"/>
        </w:rPr>
        <w:t>Supporting evidence from a General Practitioner alone cannot be accepted. </w:t>
      </w:r>
    </w:p>
    <w:p w:rsidR="007C34CF" w:rsidRPr="009F7C61" w:rsidRDefault="007C34CF" w:rsidP="007C34CF">
      <w:pPr>
        <w:pStyle w:val="ListParagraph"/>
        <w:numPr>
          <w:ilvl w:val="0"/>
          <w:numId w:val="9"/>
        </w:numPr>
        <w:autoSpaceDE w:val="0"/>
        <w:autoSpaceDN w:val="0"/>
        <w:adjustRightInd w:val="0"/>
        <w:ind w:left="284" w:hanging="284"/>
        <w:rPr>
          <w:rFonts w:ascii="Arial" w:hAnsi="Arial" w:cs="Arial"/>
          <w:b/>
          <w:bCs/>
          <w:sz w:val="22"/>
          <w:szCs w:val="22"/>
        </w:rPr>
      </w:pPr>
      <w:r w:rsidRPr="009F7C61">
        <w:rPr>
          <w:rFonts w:ascii="Arial" w:hAnsi="Arial" w:cs="Arial"/>
          <w:b/>
          <w:bCs/>
          <w:sz w:val="22"/>
          <w:szCs w:val="22"/>
        </w:rPr>
        <w:t>Unauthorised Absence and Fixed Penalty Notice</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An absence may be coded as ‘unauthorised’ if:</w:t>
      </w:r>
    </w:p>
    <w:p w:rsidR="007C34CF" w:rsidRPr="009F7C61" w:rsidRDefault="007C34CF" w:rsidP="007C34CF">
      <w:pPr>
        <w:pStyle w:val="ListParagraph"/>
        <w:numPr>
          <w:ilvl w:val="2"/>
          <w:numId w:val="13"/>
        </w:numPr>
        <w:autoSpaceDE w:val="0"/>
        <w:autoSpaceDN w:val="0"/>
        <w:adjustRightInd w:val="0"/>
        <w:rPr>
          <w:rFonts w:ascii="Arial" w:hAnsi="Arial" w:cs="Arial"/>
          <w:sz w:val="22"/>
          <w:szCs w:val="22"/>
        </w:rPr>
      </w:pPr>
      <w:r w:rsidRPr="009F7C61">
        <w:rPr>
          <w:rFonts w:ascii="Arial" w:hAnsi="Arial" w:cs="Arial"/>
          <w:sz w:val="22"/>
          <w:szCs w:val="22"/>
        </w:rPr>
        <w:t>no reason for absence has been given</w:t>
      </w:r>
    </w:p>
    <w:p w:rsidR="007C34CF" w:rsidRPr="009F7C61" w:rsidRDefault="007C34CF" w:rsidP="007C34CF">
      <w:pPr>
        <w:pStyle w:val="ListParagraph"/>
        <w:numPr>
          <w:ilvl w:val="2"/>
          <w:numId w:val="13"/>
        </w:numPr>
        <w:autoSpaceDE w:val="0"/>
        <w:autoSpaceDN w:val="0"/>
        <w:adjustRightInd w:val="0"/>
        <w:rPr>
          <w:rFonts w:ascii="Arial" w:hAnsi="Arial" w:cs="Arial"/>
          <w:sz w:val="22"/>
          <w:szCs w:val="22"/>
        </w:rPr>
      </w:pPr>
      <w:r w:rsidRPr="009F7C61">
        <w:rPr>
          <w:rFonts w:ascii="Arial" w:hAnsi="Arial" w:cs="Arial"/>
          <w:sz w:val="22"/>
          <w:szCs w:val="22"/>
        </w:rPr>
        <w:t>medical evidence is not received when requested</w:t>
      </w:r>
    </w:p>
    <w:p w:rsidR="007C34CF" w:rsidRPr="009F7C61" w:rsidRDefault="007C34CF" w:rsidP="007C34CF">
      <w:pPr>
        <w:pStyle w:val="ListParagraph"/>
        <w:numPr>
          <w:ilvl w:val="2"/>
          <w:numId w:val="13"/>
        </w:numPr>
        <w:autoSpaceDE w:val="0"/>
        <w:autoSpaceDN w:val="0"/>
        <w:adjustRightInd w:val="0"/>
        <w:rPr>
          <w:rFonts w:ascii="Arial" w:hAnsi="Arial" w:cs="Arial"/>
          <w:sz w:val="22"/>
          <w:szCs w:val="22"/>
        </w:rPr>
      </w:pPr>
      <w:r w:rsidRPr="009F7C61">
        <w:rPr>
          <w:rFonts w:ascii="Arial" w:hAnsi="Arial" w:cs="Arial"/>
          <w:sz w:val="22"/>
          <w:szCs w:val="22"/>
        </w:rPr>
        <w:t>a request for a leave of absence has been unauthorised</w:t>
      </w:r>
    </w:p>
    <w:p w:rsidR="007C34CF" w:rsidRPr="009F7C61" w:rsidRDefault="007C34CF" w:rsidP="007C34CF">
      <w:pPr>
        <w:pStyle w:val="ListParagraph"/>
        <w:numPr>
          <w:ilvl w:val="2"/>
          <w:numId w:val="13"/>
        </w:numPr>
        <w:autoSpaceDE w:val="0"/>
        <w:autoSpaceDN w:val="0"/>
        <w:adjustRightInd w:val="0"/>
        <w:rPr>
          <w:rFonts w:ascii="Arial" w:hAnsi="Arial" w:cs="Arial"/>
          <w:sz w:val="22"/>
          <w:szCs w:val="22"/>
        </w:rPr>
      </w:pPr>
      <w:r w:rsidRPr="009F7C61">
        <w:rPr>
          <w:rFonts w:ascii="Arial" w:hAnsi="Arial" w:cs="Arial"/>
          <w:sz w:val="22"/>
          <w:szCs w:val="22"/>
        </w:rPr>
        <w:t xml:space="preserve">a pupil arrives at school after registration has closed at </w:t>
      </w:r>
      <w:r w:rsidR="00366600" w:rsidRPr="009F7C61">
        <w:rPr>
          <w:rFonts w:ascii="Arial" w:hAnsi="Arial" w:cs="Arial"/>
          <w:iCs/>
          <w:color w:val="000000" w:themeColor="text1"/>
          <w:sz w:val="22"/>
          <w:szCs w:val="22"/>
        </w:rPr>
        <w:t>9.10am</w:t>
      </w:r>
    </w:p>
    <w:p w:rsidR="007C34CF" w:rsidRPr="009F7C61" w:rsidRDefault="007C34CF" w:rsidP="007C34CF">
      <w:pPr>
        <w:autoSpaceDE w:val="0"/>
        <w:autoSpaceDN w:val="0"/>
        <w:adjustRightInd w:val="0"/>
        <w:ind w:left="198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Parents/carers should be aware that </w:t>
      </w:r>
      <w:r w:rsidR="00232B36" w:rsidRPr="009F7C61">
        <w:rPr>
          <w:rFonts w:ascii="Arial" w:hAnsi="Arial" w:cs="Arial"/>
          <w:iCs/>
          <w:color w:val="000000" w:themeColor="text1"/>
          <w:sz w:val="22"/>
          <w:szCs w:val="22"/>
        </w:rPr>
        <w:t>St Chad’s C of E Primary &amp; Nursery School</w:t>
      </w:r>
      <w:r w:rsidR="00232B36" w:rsidRPr="009F7C61">
        <w:rPr>
          <w:rFonts w:ascii="Arial" w:hAnsi="Arial" w:cs="Arial"/>
          <w:i/>
          <w:iCs/>
          <w:color w:val="000000" w:themeColor="text1"/>
          <w:sz w:val="22"/>
          <w:szCs w:val="22"/>
        </w:rPr>
        <w:t xml:space="preserve"> </w:t>
      </w:r>
      <w:r w:rsidRPr="009F7C61">
        <w:rPr>
          <w:rFonts w:ascii="Arial" w:hAnsi="Arial" w:cs="Arial"/>
          <w:sz w:val="22"/>
          <w:szCs w:val="22"/>
        </w:rPr>
        <w:t xml:space="preserve">may contact the Local Authority if a pupil has 10 or more unauthorised absences in the current term with a view to issuing a Fixed Penalty Notice or other legal action. The Fixed Penalty Notice is issued individually to each parent/carer who fails to ensure their child’s regular attendance at school. The Penalty is £60 per parent/carer per child if paid within 21 days rising to £120 if paid within 28 days. Non-payment of the Fixed Penalty Notice may result in prosecution in the Magistrates court </w:t>
      </w:r>
      <w:r w:rsidRPr="009F7C61">
        <w:rPr>
          <w:rFonts w:ascii="Arial" w:hAnsi="Arial" w:cs="Arial"/>
          <w:i/>
          <w:iCs/>
          <w:sz w:val="22"/>
          <w:szCs w:val="22"/>
        </w:rPr>
        <w:t>(see appendix 1).</w:t>
      </w:r>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pStyle w:val="ListParagraph"/>
        <w:numPr>
          <w:ilvl w:val="0"/>
          <w:numId w:val="9"/>
        </w:numPr>
        <w:autoSpaceDE w:val="0"/>
        <w:autoSpaceDN w:val="0"/>
        <w:adjustRightInd w:val="0"/>
        <w:ind w:left="284" w:hanging="284"/>
        <w:rPr>
          <w:rFonts w:ascii="Arial" w:hAnsi="Arial" w:cs="Arial"/>
          <w:b/>
          <w:bCs/>
          <w:sz w:val="22"/>
          <w:szCs w:val="22"/>
        </w:rPr>
      </w:pPr>
      <w:r w:rsidRPr="009F7C61">
        <w:rPr>
          <w:rFonts w:ascii="Arial" w:hAnsi="Arial" w:cs="Arial"/>
          <w:b/>
          <w:bCs/>
          <w:sz w:val="22"/>
          <w:szCs w:val="22"/>
        </w:rPr>
        <w:t xml:space="preserve"> Application for Exceptional Circumstances</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In September 2013, amendments to the Education (Pupil Registration) (England) Regulations 2006, make it clear that Head Teachers may not grant any Leave of Absence (holiday) during term time unless there are ‘</w:t>
      </w:r>
      <w:r w:rsidRPr="009F7C61">
        <w:rPr>
          <w:rFonts w:ascii="Arial" w:hAnsi="Arial" w:cs="Arial"/>
          <w:b/>
          <w:bCs/>
          <w:sz w:val="22"/>
          <w:szCs w:val="22"/>
        </w:rPr>
        <w:t>exceptional circumstances</w:t>
      </w:r>
      <w:r w:rsidRPr="009F7C61">
        <w:rPr>
          <w:rFonts w:ascii="Arial" w:hAnsi="Arial" w:cs="Arial"/>
          <w:sz w:val="22"/>
          <w:szCs w:val="22"/>
        </w:rPr>
        <w:t>’</w:t>
      </w:r>
    </w:p>
    <w:p w:rsidR="007C34CF" w:rsidRPr="009F7C61" w:rsidRDefault="007C34CF" w:rsidP="007C34CF">
      <w:pPr>
        <w:autoSpaceDE w:val="0"/>
        <w:autoSpaceDN w:val="0"/>
        <w:adjustRightInd w:val="0"/>
        <w:rPr>
          <w:rFonts w:ascii="Arial" w:hAnsi="Arial" w:cs="Arial"/>
          <w:sz w:val="22"/>
          <w:szCs w:val="22"/>
        </w:rPr>
      </w:pPr>
    </w:p>
    <w:p w:rsidR="009F7C61" w:rsidRDefault="009F7C61" w:rsidP="007C34CF">
      <w:pPr>
        <w:autoSpaceDE w:val="0"/>
        <w:autoSpaceDN w:val="0"/>
        <w:adjustRightInd w:val="0"/>
        <w:rPr>
          <w:rFonts w:ascii="Arial" w:hAnsi="Arial" w:cs="Arial"/>
          <w:sz w:val="22"/>
          <w:szCs w:val="22"/>
        </w:rPr>
      </w:pPr>
    </w:p>
    <w:p w:rsidR="009F7C61" w:rsidRDefault="009F7C61"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The Head Teacher and the Governing Body will determine what constitutes an exceptional</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circumstance on an individual basis. If parents/carers need to request Exceptional Leave of Absence, they must complete an ‘Exceptional Leave of Absence’ form available from the school office. It should be noted that if any application is declined and absence occurs of a consecutive 5 or more unauthorised days, then school may apply to the Local Authority for a Fixed Penalty Notice to be issued to each parent/carer.</w:t>
      </w:r>
    </w:p>
    <w:p w:rsidR="007C34CF" w:rsidRPr="009F7C61" w:rsidRDefault="007C34CF" w:rsidP="007C34CF">
      <w:pPr>
        <w:tabs>
          <w:tab w:val="center" w:pos="4513"/>
        </w:tabs>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spacing w:line="276" w:lineRule="auto"/>
        <w:rPr>
          <w:rFonts w:ascii="Arial" w:hAnsi="Arial" w:cs="Arial"/>
          <w:sz w:val="22"/>
          <w:szCs w:val="22"/>
        </w:rPr>
      </w:pPr>
      <w:r w:rsidRPr="009F7C61">
        <w:rPr>
          <w:rFonts w:ascii="Arial" w:hAnsi="Arial" w:cs="Arial"/>
          <w:sz w:val="22"/>
          <w:szCs w:val="22"/>
        </w:rPr>
        <w:t>The following will not be deemed to be exceptional circumstances:</w:t>
      </w:r>
    </w:p>
    <w:p w:rsidR="007C34CF" w:rsidRPr="009F7C61" w:rsidRDefault="007C34CF" w:rsidP="007C34CF">
      <w:pPr>
        <w:pStyle w:val="ListParagraph"/>
        <w:numPr>
          <w:ilvl w:val="0"/>
          <w:numId w:val="8"/>
        </w:numPr>
        <w:autoSpaceDE w:val="0"/>
        <w:autoSpaceDN w:val="0"/>
        <w:adjustRightInd w:val="0"/>
        <w:spacing w:line="276" w:lineRule="auto"/>
        <w:rPr>
          <w:rFonts w:ascii="Arial" w:hAnsi="Arial" w:cs="Arial"/>
          <w:sz w:val="22"/>
          <w:szCs w:val="22"/>
        </w:rPr>
      </w:pPr>
      <w:r w:rsidRPr="009F7C61">
        <w:rPr>
          <w:rFonts w:ascii="Arial" w:hAnsi="Arial" w:cs="Arial"/>
          <w:sz w:val="22"/>
          <w:szCs w:val="22"/>
        </w:rPr>
        <w:t>Family holiday</w:t>
      </w:r>
    </w:p>
    <w:p w:rsidR="007C34CF" w:rsidRPr="009F7C61" w:rsidRDefault="007C34CF" w:rsidP="007C34CF">
      <w:pPr>
        <w:pStyle w:val="ListParagraph"/>
        <w:numPr>
          <w:ilvl w:val="0"/>
          <w:numId w:val="8"/>
        </w:numPr>
        <w:autoSpaceDE w:val="0"/>
        <w:autoSpaceDN w:val="0"/>
        <w:adjustRightInd w:val="0"/>
        <w:spacing w:line="276" w:lineRule="auto"/>
        <w:rPr>
          <w:rFonts w:ascii="Arial" w:hAnsi="Arial" w:cs="Arial"/>
          <w:sz w:val="22"/>
          <w:szCs w:val="22"/>
        </w:rPr>
      </w:pPr>
      <w:r w:rsidRPr="009F7C61">
        <w:rPr>
          <w:rFonts w:ascii="Arial" w:hAnsi="Arial" w:cs="Arial"/>
          <w:sz w:val="22"/>
          <w:szCs w:val="22"/>
        </w:rPr>
        <w:t>Availability of less expensive holiday</w:t>
      </w:r>
    </w:p>
    <w:p w:rsidR="007C34CF" w:rsidRPr="009F7C61" w:rsidRDefault="007C34CF" w:rsidP="007C34CF">
      <w:pPr>
        <w:pStyle w:val="ListParagraph"/>
        <w:numPr>
          <w:ilvl w:val="0"/>
          <w:numId w:val="8"/>
        </w:numPr>
        <w:autoSpaceDE w:val="0"/>
        <w:autoSpaceDN w:val="0"/>
        <w:adjustRightInd w:val="0"/>
        <w:spacing w:line="276" w:lineRule="auto"/>
        <w:rPr>
          <w:rFonts w:ascii="Arial" w:hAnsi="Arial" w:cs="Arial"/>
          <w:sz w:val="22"/>
          <w:szCs w:val="22"/>
        </w:rPr>
      </w:pPr>
      <w:r w:rsidRPr="009F7C61">
        <w:rPr>
          <w:rFonts w:ascii="Arial" w:hAnsi="Arial" w:cs="Arial"/>
          <w:sz w:val="22"/>
          <w:szCs w:val="22"/>
        </w:rPr>
        <w:t>Availability of holiday accommodation</w:t>
      </w:r>
    </w:p>
    <w:p w:rsidR="007C34CF" w:rsidRPr="009F7C61" w:rsidRDefault="007C34CF" w:rsidP="007C34CF">
      <w:pPr>
        <w:pStyle w:val="ListParagraph"/>
        <w:numPr>
          <w:ilvl w:val="0"/>
          <w:numId w:val="8"/>
        </w:numPr>
        <w:autoSpaceDE w:val="0"/>
        <w:autoSpaceDN w:val="0"/>
        <w:adjustRightInd w:val="0"/>
        <w:spacing w:line="276" w:lineRule="auto"/>
        <w:rPr>
          <w:rFonts w:ascii="Arial" w:hAnsi="Arial" w:cs="Arial"/>
          <w:sz w:val="22"/>
          <w:szCs w:val="22"/>
        </w:rPr>
      </w:pPr>
      <w:r w:rsidRPr="009F7C61">
        <w:rPr>
          <w:rFonts w:ascii="Arial" w:hAnsi="Arial" w:cs="Arial"/>
          <w:sz w:val="22"/>
          <w:szCs w:val="22"/>
        </w:rPr>
        <w:t>Parent/carer’s working commitments</w:t>
      </w:r>
    </w:p>
    <w:p w:rsidR="007C34CF" w:rsidRPr="009F7C61" w:rsidRDefault="007C34CF" w:rsidP="007C34CF">
      <w:pPr>
        <w:pStyle w:val="ListParagraph"/>
        <w:numPr>
          <w:ilvl w:val="0"/>
          <w:numId w:val="8"/>
        </w:numPr>
        <w:autoSpaceDE w:val="0"/>
        <w:autoSpaceDN w:val="0"/>
        <w:adjustRightInd w:val="0"/>
        <w:spacing w:line="276" w:lineRule="auto"/>
        <w:rPr>
          <w:rFonts w:ascii="Arial" w:hAnsi="Arial" w:cs="Arial"/>
          <w:sz w:val="22"/>
          <w:szCs w:val="22"/>
        </w:rPr>
      </w:pPr>
      <w:r w:rsidRPr="009F7C61">
        <w:rPr>
          <w:rFonts w:ascii="Arial" w:hAnsi="Arial" w:cs="Arial"/>
          <w:sz w:val="22"/>
          <w:szCs w:val="22"/>
        </w:rPr>
        <w:t>Holiday pre-booked by another family member</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A child’s absence during term time seriously disrupts their continuity of learning. Not only do they miss the teaching on the days they are away but are less prepared for the lessons building on that teaching when they return to school. There is a consequent risk of under achievement, which we must seek to avoid.</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The Governing Body is responsible for ensuring any attendance issues are dealt with in line with school policy.</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pStyle w:val="ListParagraph"/>
        <w:numPr>
          <w:ilvl w:val="0"/>
          <w:numId w:val="9"/>
        </w:numPr>
        <w:autoSpaceDE w:val="0"/>
        <w:autoSpaceDN w:val="0"/>
        <w:adjustRightInd w:val="0"/>
        <w:ind w:left="284" w:hanging="284"/>
        <w:rPr>
          <w:rFonts w:ascii="Arial" w:hAnsi="Arial" w:cs="Arial"/>
          <w:b/>
          <w:bCs/>
          <w:sz w:val="22"/>
          <w:szCs w:val="22"/>
        </w:rPr>
      </w:pPr>
      <w:r w:rsidRPr="009F7C61">
        <w:rPr>
          <w:rFonts w:ascii="Arial" w:hAnsi="Arial" w:cs="Arial"/>
          <w:b/>
          <w:bCs/>
          <w:sz w:val="22"/>
          <w:szCs w:val="22"/>
        </w:rPr>
        <w:t>Religious Observance</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We recognise that some pupils may need to participate in days of religious observance.</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Where a day of religious observance.</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pStyle w:val="ListParagraph"/>
        <w:numPr>
          <w:ilvl w:val="0"/>
          <w:numId w:val="7"/>
        </w:numPr>
        <w:autoSpaceDE w:val="0"/>
        <w:autoSpaceDN w:val="0"/>
        <w:adjustRightInd w:val="0"/>
        <w:spacing w:line="276" w:lineRule="auto"/>
        <w:rPr>
          <w:rFonts w:ascii="Arial" w:hAnsi="Arial" w:cs="Arial"/>
          <w:sz w:val="22"/>
          <w:szCs w:val="22"/>
        </w:rPr>
      </w:pPr>
      <w:r w:rsidRPr="009F7C61">
        <w:rPr>
          <w:rFonts w:ascii="Arial" w:hAnsi="Arial" w:cs="Arial"/>
          <w:sz w:val="22"/>
          <w:szCs w:val="22"/>
        </w:rPr>
        <w:t>falls during school time and</w:t>
      </w:r>
    </w:p>
    <w:p w:rsidR="007C34CF" w:rsidRPr="009F7C61" w:rsidRDefault="007C34CF" w:rsidP="007C34CF">
      <w:pPr>
        <w:pStyle w:val="ListParagraph"/>
        <w:numPr>
          <w:ilvl w:val="0"/>
          <w:numId w:val="7"/>
        </w:numPr>
        <w:autoSpaceDE w:val="0"/>
        <w:autoSpaceDN w:val="0"/>
        <w:adjustRightInd w:val="0"/>
        <w:spacing w:line="276" w:lineRule="auto"/>
        <w:rPr>
          <w:rFonts w:ascii="Arial" w:hAnsi="Arial" w:cs="Arial"/>
          <w:sz w:val="22"/>
          <w:szCs w:val="22"/>
        </w:rPr>
      </w:pPr>
      <w:r w:rsidRPr="009F7C61">
        <w:rPr>
          <w:rFonts w:ascii="Arial" w:hAnsi="Arial" w:cs="Arial"/>
          <w:sz w:val="22"/>
          <w:szCs w:val="22"/>
        </w:rPr>
        <w:t>has been exclusively set apart for religious observance by the religious body to which the pupil belongs</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We ask that parents/carers notify </w:t>
      </w:r>
      <w:r w:rsidR="00232B36" w:rsidRPr="009F7C61">
        <w:rPr>
          <w:rFonts w:ascii="Arial" w:hAnsi="Arial" w:cs="Arial"/>
          <w:iCs/>
          <w:color w:val="000000" w:themeColor="text1"/>
          <w:sz w:val="22"/>
          <w:szCs w:val="22"/>
        </w:rPr>
        <w:t>St Chad’s C of E Primary &amp; Nursery School</w:t>
      </w:r>
      <w:r w:rsidR="00232B36" w:rsidRPr="009F7C61">
        <w:rPr>
          <w:rFonts w:ascii="Arial" w:hAnsi="Arial" w:cs="Arial"/>
          <w:i/>
          <w:iCs/>
          <w:color w:val="000000" w:themeColor="text1"/>
          <w:sz w:val="22"/>
          <w:szCs w:val="22"/>
        </w:rPr>
        <w:t xml:space="preserve"> </w:t>
      </w:r>
      <w:r w:rsidRPr="009F7C61">
        <w:rPr>
          <w:rFonts w:ascii="Arial" w:hAnsi="Arial" w:cs="Arial"/>
          <w:sz w:val="22"/>
          <w:szCs w:val="22"/>
        </w:rPr>
        <w:t>in writing in advance where absence is required due to a religious observance.</w:t>
      </w:r>
    </w:p>
    <w:p w:rsidR="007C34CF" w:rsidRPr="009F7C61" w:rsidRDefault="007C34CF" w:rsidP="007C34CF">
      <w:pPr>
        <w:autoSpaceDE w:val="0"/>
        <w:autoSpaceDN w:val="0"/>
        <w:adjustRightInd w:val="0"/>
        <w:rPr>
          <w:rFonts w:ascii="Arial" w:hAnsi="Arial" w:cs="Arial"/>
          <w:b/>
          <w:bCs/>
          <w:sz w:val="22"/>
          <w:szCs w:val="22"/>
        </w:rPr>
      </w:pPr>
    </w:p>
    <w:p w:rsidR="007C34CF" w:rsidRPr="009F7C61" w:rsidRDefault="007C34CF" w:rsidP="007C34CF">
      <w:pPr>
        <w:pStyle w:val="ListParagraph"/>
        <w:numPr>
          <w:ilvl w:val="0"/>
          <w:numId w:val="9"/>
        </w:numPr>
        <w:autoSpaceDE w:val="0"/>
        <w:autoSpaceDN w:val="0"/>
        <w:adjustRightInd w:val="0"/>
        <w:ind w:left="284" w:hanging="284"/>
        <w:rPr>
          <w:rFonts w:ascii="Arial" w:hAnsi="Arial" w:cs="Arial"/>
          <w:b/>
          <w:bCs/>
          <w:sz w:val="22"/>
          <w:szCs w:val="22"/>
        </w:rPr>
      </w:pPr>
      <w:r w:rsidRPr="009F7C61">
        <w:rPr>
          <w:rFonts w:ascii="Arial" w:hAnsi="Arial" w:cs="Arial"/>
          <w:b/>
          <w:bCs/>
          <w:sz w:val="22"/>
          <w:szCs w:val="22"/>
        </w:rPr>
        <w:t>Enforced School Closure</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If </w:t>
      </w:r>
      <w:r w:rsidR="00232B36" w:rsidRPr="009F7C61">
        <w:rPr>
          <w:rFonts w:ascii="Arial" w:hAnsi="Arial" w:cs="Arial"/>
          <w:iCs/>
          <w:color w:val="000000" w:themeColor="text1"/>
          <w:sz w:val="22"/>
          <w:szCs w:val="22"/>
        </w:rPr>
        <w:t>St Chad’s C of E Primary &amp; Nursery School</w:t>
      </w:r>
      <w:r w:rsidR="00232B36" w:rsidRPr="009F7C61">
        <w:rPr>
          <w:rFonts w:ascii="Arial" w:hAnsi="Arial" w:cs="Arial"/>
          <w:i/>
          <w:iCs/>
          <w:color w:val="000000" w:themeColor="text1"/>
          <w:sz w:val="22"/>
          <w:szCs w:val="22"/>
        </w:rPr>
        <w:t xml:space="preserve"> </w:t>
      </w:r>
      <w:r w:rsidRPr="009F7C61">
        <w:rPr>
          <w:rFonts w:ascii="Arial" w:hAnsi="Arial" w:cs="Arial"/>
          <w:sz w:val="22"/>
          <w:szCs w:val="22"/>
        </w:rPr>
        <w:t>was forced to close for a period of time, we have the facility to operate an</w:t>
      </w:r>
      <w:r w:rsidR="00232B36" w:rsidRPr="009F7C61">
        <w:rPr>
          <w:rFonts w:ascii="Arial" w:hAnsi="Arial" w:cs="Arial"/>
          <w:sz w:val="22"/>
          <w:szCs w:val="22"/>
        </w:rPr>
        <w:t xml:space="preserve"> </w:t>
      </w:r>
      <w:r w:rsidRPr="009F7C61">
        <w:rPr>
          <w:rFonts w:ascii="Arial" w:hAnsi="Arial" w:cs="Arial"/>
          <w:sz w:val="22"/>
          <w:szCs w:val="22"/>
        </w:rPr>
        <w:t>online virtual school. The expectation is children will still engage with ALL activities when work is set. Procedures for online learning will be sent to parents as and when required.</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pStyle w:val="ListParagraph"/>
        <w:numPr>
          <w:ilvl w:val="0"/>
          <w:numId w:val="9"/>
        </w:numPr>
        <w:autoSpaceDE w:val="0"/>
        <w:autoSpaceDN w:val="0"/>
        <w:adjustRightInd w:val="0"/>
        <w:rPr>
          <w:rFonts w:ascii="Arial" w:hAnsi="Arial" w:cs="Arial"/>
          <w:b/>
          <w:bCs/>
          <w:sz w:val="22"/>
          <w:szCs w:val="22"/>
        </w:rPr>
      </w:pPr>
      <w:r w:rsidRPr="009F7C61">
        <w:rPr>
          <w:rFonts w:ascii="Arial" w:hAnsi="Arial" w:cs="Arial"/>
          <w:b/>
          <w:bCs/>
          <w:sz w:val="22"/>
          <w:szCs w:val="22"/>
        </w:rPr>
        <w:t>What can parents/carers do to help?</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Let the school know straight away why your child is absent. Home/school communication is</w:t>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extremely important in supporting your child to achieve and feel settled in school. Try to make any dental/GP appointments outside of school time.</w:t>
      </w:r>
    </w:p>
    <w:p w:rsidR="007C34CF" w:rsidRPr="009F7C61" w:rsidRDefault="007C34CF" w:rsidP="007C34CF">
      <w:pPr>
        <w:autoSpaceDE w:val="0"/>
        <w:autoSpaceDN w:val="0"/>
        <w:adjustRightInd w:val="0"/>
        <w:rPr>
          <w:rFonts w:ascii="Arial" w:hAnsi="Arial" w:cs="Arial"/>
          <w:sz w:val="22"/>
          <w:szCs w:val="22"/>
        </w:rPr>
      </w:pP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School will provide parents / carers with information about Emotionally Based School Non-attendance to discuss needs and strategies to support their child, as appropriate (see EBSN Parent Leaflet).  </w:t>
      </w:r>
    </w:p>
    <w:p w:rsidR="009F7C61" w:rsidRDefault="009F7C61" w:rsidP="007C34CF">
      <w:pPr>
        <w:pStyle w:val="Heading1"/>
        <w:rPr>
          <w:rFonts w:eastAsia="MS Mincho"/>
          <w:b w:val="0"/>
          <w:color w:val="auto"/>
          <w:sz w:val="22"/>
          <w:szCs w:val="22"/>
        </w:rPr>
      </w:pPr>
      <w:bookmarkStart w:id="2" w:name="_Toc50626554"/>
    </w:p>
    <w:p w:rsidR="007C34CF" w:rsidRPr="009F7C61" w:rsidRDefault="007C34CF" w:rsidP="007C34CF">
      <w:pPr>
        <w:pStyle w:val="Heading1"/>
        <w:rPr>
          <w:noProof/>
          <w:sz w:val="22"/>
          <w:szCs w:val="22"/>
        </w:rPr>
      </w:pPr>
      <w:r w:rsidRPr="009F7C61">
        <w:rPr>
          <w:rFonts w:eastAsia="MS Mincho"/>
          <w:b w:val="0"/>
          <w:color w:val="auto"/>
          <w:sz w:val="22"/>
          <w:szCs w:val="22"/>
        </w:rPr>
        <w:t>The table below sets out the attendance targets and at what stage parents/carers will be contacted about their child’s attendance.</w:t>
      </w:r>
      <w:bookmarkEnd w:id="2"/>
      <w:r w:rsidRPr="009F7C61">
        <w:rPr>
          <w:noProof/>
          <w:sz w:val="22"/>
          <w:szCs w:val="22"/>
        </w:rPr>
        <w:t xml:space="preserve"> </w:t>
      </w:r>
    </w:p>
    <w:p w:rsidR="007C34CF" w:rsidRPr="009F7C61" w:rsidRDefault="007C34CF" w:rsidP="007C34CF">
      <w:pPr>
        <w:rPr>
          <w:rFonts w:ascii="Arial" w:hAnsi="Arial" w:cs="Arial"/>
          <w:sz w:val="22"/>
          <w:szCs w:val="22"/>
        </w:rPr>
      </w:pPr>
      <w:r w:rsidRPr="009F7C61">
        <w:rPr>
          <w:rFonts w:ascii="Arial" w:hAnsi="Arial" w:cs="Arial"/>
          <w:noProof/>
          <w:sz w:val="22"/>
          <w:szCs w:val="22"/>
        </w:rPr>
        <w:drawing>
          <wp:inline distT="0" distB="0" distL="0" distR="0" wp14:anchorId="65A3BDD2" wp14:editId="55B6029F">
            <wp:extent cx="5731510" cy="3931285"/>
            <wp:effectExtent l="0" t="0" r="254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931285"/>
                    </a:xfrm>
                    <a:prstGeom prst="rect">
                      <a:avLst/>
                    </a:prstGeom>
                  </pic:spPr>
                </pic:pic>
              </a:graphicData>
            </a:graphic>
          </wp:inline>
        </w:drawing>
      </w:r>
    </w:p>
    <w:p w:rsidR="007C34CF" w:rsidRPr="009F7C61" w:rsidRDefault="007C34CF" w:rsidP="007C34CF">
      <w:pPr>
        <w:autoSpaceDE w:val="0"/>
        <w:autoSpaceDN w:val="0"/>
        <w:adjustRightInd w:val="0"/>
        <w:rPr>
          <w:rFonts w:ascii="Arial" w:hAnsi="Arial" w:cs="Arial"/>
          <w:sz w:val="22"/>
          <w:szCs w:val="22"/>
        </w:rPr>
      </w:pPr>
      <w:r w:rsidRPr="009F7C61">
        <w:rPr>
          <w:rFonts w:ascii="Arial" w:hAnsi="Arial" w:cs="Arial"/>
          <w:sz w:val="22"/>
          <w:szCs w:val="22"/>
        </w:rPr>
        <w:t xml:space="preserve">See appendix 2 for further breakdown of missed sessions. </w:t>
      </w:r>
    </w:p>
    <w:p w:rsidR="007C34CF" w:rsidRPr="009F7C61" w:rsidRDefault="007C34CF" w:rsidP="007C34CF">
      <w:pPr>
        <w:pStyle w:val="ListParagraph"/>
        <w:ind w:left="360"/>
        <w:rPr>
          <w:rFonts w:ascii="Arial" w:hAnsi="Arial" w:cs="Arial"/>
          <w:b/>
          <w:sz w:val="22"/>
          <w:szCs w:val="22"/>
        </w:rPr>
      </w:pPr>
    </w:p>
    <w:p w:rsidR="007C34CF" w:rsidRPr="009F7C61" w:rsidRDefault="007C34CF" w:rsidP="007C34CF">
      <w:pPr>
        <w:pStyle w:val="ListParagraph"/>
        <w:numPr>
          <w:ilvl w:val="0"/>
          <w:numId w:val="9"/>
        </w:numPr>
        <w:spacing w:after="120"/>
        <w:rPr>
          <w:rFonts w:ascii="Arial" w:hAnsi="Arial" w:cs="Arial"/>
          <w:b/>
          <w:sz w:val="22"/>
          <w:szCs w:val="22"/>
        </w:rPr>
      </w:pPr>
      <w:r w:rsidRPr="009F7C61">
        <w:rPr>
          <w:rFonts w:ascii="Arial" w:hAnsi="Arial" w:cs="Arial"/>
          <w:b/>
          <w:sz w:val="22"/>
          <w:szCs w:val="22"/>
        </w:rPr>
        <w:t>Impact</w:t>
      </w:r>
    </w:p>
    <w:p w:rsidR="00232B36" w:rsidRPr="009F7C61" w:rsidRDefault="00232B36" w:rsidP="007C34CF">
      <w:pPr>
        <w:rPr>
          <w:rFonts w:ascii="Arial" w:hAnsi="Arial" w:cs="Arial"/>
          <w:bCs/>
          <w:sz w:val="22"/>
          <w:szCs w:val="22"/>
        </w:rPr>
      </w:pPr>
    </w:p>
    <w:p w:rsidR="007C34CF" w:rsidRPr="009F7C61" w:rsidRDefault="007C34CF" w:rsidP="007C34CF">
      <w:pPr>
        <w:rPr>
          <w:rFonts w:ascii="Arial" w:hAnsi="Arial" w:cs="Arial"/>
          <w:bCs/>
          <w:i/>
          <w:iCs/>
          <w:color w:val="95B3D7" w:themeColor="accent1" w:themeTint="99"/>
          <w:sz w:val="22"/>
          <w:szCs w:val="22"/>
        </w:rPr>
      </w:pPr>
      <w:r w:rsidRPr="009F7C61">
        <w:rPr>
          <w:rFonts w:ascii="Arial" w:hAnsi="Arial" w:cs="Arial"/>
          <w:bCs/>
          <w:sz w:val="22"/>
          <w:szCs w:val="22"/>
        </w:rPr>
        <w:t xml:space="preserve">All pupils will achieve well by developing knowledge and skills on their journey through school. Due to robust monitoring of attendance, all pupils, including vulnerable children and children with special educational needs and disabilities (SEND), will have fair and equitable access to school in order to achieve the best possible outcomes. Pupils will leave </w:t>
      </w:r>
      <w:r w:rsidR="00232B36" w:rsidRPr="009F7C61">
        <w:rPr>
          <w:rFonts w:ascii="Arial" w:hAnsi="Arial" w:cs="Arial"/>
          <w:bCs/>
          <w:iCs/>
          <w:color w:val="000000" w:themeColor="text1"/>
          <w:sz w:val="22"/>
          <w:szCs w:val="22"/>
        </w:rPr>
        <w:t>St Chad’s C of E Primary &amp; Nursery School</w:t>
      </w:r>
      <w:r w:rsidRPr="009F7C61">
        <w:rPr>
          <w:rFonts w:ascii="Arial" w:hAnsi="Arial" w:cs="Arial"/>
          <w:bCs/>
          <w:color w:val="000000" w:themeColor="text1"/>
          <w:sz w:val="22"/>
          <w:szCs w:val="22"/>
        </w:rPr>
        <w:t xml:space="preserve"> </w:t>
      </w:r>
      <w:r w:rsidRPr="009F7C61">
        <w:rPr>
          <w:rFonts w:ascii="Arial" w:hAnsi="Arial" w:cs="Arial"/>
          <w:bCs/>
          <w:sz w:val="22"/>
          <w:szCs w:val="22"/>
        </w:rPr>
        <w:t xml:space="preserve">ready for a successful transition to </w:t>
      </w:r>
      <w:r w:rsidRPr="009F7C61">
        <w:rPr>
          <w:rFonts w:ascii="Arial" w:hAnsi="Arial" w:cs="Arial"/>
          <w:bCs/>
          <w:iCs/>
          <w:color w:val="000000" w:themeColor="text1"/>
          <w:sz w:val="22"/>
          <w:szCs w:val="22"/>
        </w:rPr>
        <w:t>secondary education</w:t>
      </w:r>
      <w:r w:rsidR="00232B36" w:rsidRPr="009F7C61">
        <w:rPr>
          <w:rFonts w:ascii="Arial" w:hAnsi="Arial" w:cs="Arial"/>
          <w:bCs/>
          <w:i/>
          <w:iCs/>
          <w:color w:val="000000" w:themeColor="text1"/>
          <w:sz w:val="22"/>
          <w:szCs w:val="22"/>
        </w:rPr>
        <w:t>.</w:t>
      </w:r>
    </w:p>
    <w:p w:rsidR="00263971" w:rsidRPr="009F7C61" w:rsidRDefault="00263971" w:rsidP="007C34CF">
      <w:pPr>
        <w:pStyle w:val="Heading1"/>
        <w:rPr>
          <w:color w:val="4F81BD" w:themeColor="accent1"/>
          <w:sz w:val="22"/>
          <w:szCs w:val="22"/>
        </w:rPr>
      </w:pPr>
      <w:bookmarkStart w:id="3" w:name="_Toc50626561"/>
    </w:p>
    <w:p w:rsidR="009F7C61" w:rsidRDefault="009F7C61" w:rsidP="007C34CF">
      <w:pPr>
        <w:pStyle w:val="Heading1"/>
        <w:rPr>
          <w:color w:val="4F81BD" w:themeColor="accent1"/>
          <w:sz w:val="22"/>
          <w:szCs w:val="22"/>
        </w:rPr>
      </w:pPr>
    </w:p>
    <w:p w:rsidR="009F7C61" w:rsidRDefault="009F7C61" w:rsidP="007C34CF">
      <w:pPr>
        <w:pStyle w:val="Heading1"/>
        <w:rPr>
          <w:color w:val="4F81BD" w:themeColor="accent1"/>
          <w:sz w:val="22"/>
          <w:szCs w:val="22"/>
        </w:rPr>
      </w:pPr>
    </w:p>
    <w:p w:rsidR="009F7C61" w:rsidRDefault="009F7C61" w:rsidP="007C34CF">
      <w:pPr>
        <w:pStyle w:val="Heading1"/>
        <w:rPr>
          <w:color w:val="4F81BD" w:themeColor="accent1"/>
          <w:sz w:val="22"/>
          <w:szCs w:val="22"/>
        </w:rPr>
      </w:pPr>
    </w:p>
    <w:p w:rsidR="007C34CF" w:rsidRPr="009F7C61" w:rsidRDefault="007C34CF" w:rsidP="007C34CF">
      <w:pPr>
        <w:pStyle w:val="Heading1"/>
        <w:rPr>
          <w:color w:val="4F81BD" w:themeColor="accent1"/>
          <w:sz w:val="22"/>
          <w:szCs w:val="22"/>
        </w:rPr>
      </w:pPr>
      <w:r w:rsidRPr="009F7C61">
        <w:rPr>
          <w:color w:val="4F81BD" w:themeColor="accent1"/>
          <w:sz w:val="22"/>
          <w:szCs w:val="22"/>
        </w:rPr>
        <w:lastRenderedPageBreak/>
        <w:t>Appendix 1</w:t>
      </w:r>
      <w:bookmarkEnd w:id="3"/>
    </w:p>
    <w:p w:rsidR="007C34CF" w:rsidRPr="009F7C61" w:rsidRDefault="007C34CF" w:rsidP="007C34CF">
      <w:pPr>
        <w:rPr>
          <w:rFonts w:ascii="Arial" w:hAnsi="Arial" w:cs="Arial"/>
          <w:b/>
          <w:sz w:val="22"/>
          <w:szCs w:val="22"/>
          <w:u w:val="single"/>
        </w:rPr>
      </w:pPr>
      <w:r w:rsidRPr="009F7C61">
        <w:rPr>
          <w:rFonts w:ascii="Arial" w:hAnsi="Arial" w:cs="Arial"/>
          <w:b/>
          <w:sz w:val="22"/>
          <w:szCs w:val="22"/>
          <w:u w:val="single"/>
        </w:rPr>
        <w:t>Cheshire West &amp; Chester</w:t>
      </w:r>
    </w:p>
    <w:p w:rsidR="007C34CF" w:rsidRPr="009F7C61" w:rsidRDefault="007C34CF" w:rsidP="007C34CF">
      <w:pPr>
        <w:rPr>
          <w:rFonts w:ascii="Arial" w:hAnsi="Arial" w:cs="Arial"/>
          <w:b/>
          <w:sz w:val="22"/>
          <w:szCs w:val="22"/>
        </w:rPr>
      </w:pPr>
      <w:r w:rsidRPr="009F7C61">
        <w:rPr>
          <w:rFonts w:ascii="Arial" w:hAnsi="Arial" w:cs="Arial"/>
          <w:b/>
          <w:sz w:val="22"/>
          <w:szCs w:val="22"/>
        </w:rPr>
        <w:t>Code of Conduct for Education Fixed Penalty Notice (Unauthorised Leave of Absence &amp; Irregular</w:t>
      </w:r>
    </w:p>
    <w:p w:rsidR="007C34CF" w:rsidRPr="009F7C61" w:rsidRDefault="007C34CF" w:rsidP="007C34CF">
      <w:pPr>
        <w:rPr>
          <w:rFonts w:ascii="Arial" w:hAnsi="Arial" w:cs="Arial"/>
          <w:b/>
          <w:sz w:val="22"/>
          <w:szCs w:val="22"/>
        </w:rPr>
      </w:pPr>
      <w:r w:rsidRPr="009F7C61">
        <w:rPr>
          <w:rFonts w:ascii="Arial" w:hAnsi="Arial" w:cs="Arial"/>
          <w:b/>
          <w:sz w:val="22"/>
          <w:szCs w:val="22"/>
        </w:rPr>
        <w:t>Attendance)</w:t>
      </w:r>
    </w:p>
    <w:p w:rsidR="007C34CF" w:rsidRPr="009F7C61" w:rsidRDefault="007C34CF" w:rsidP="007C34CF">
      <w:pPr>
        <w:rPr>
          <w:rFonts w:ascii="Arial" w:hAnsi="Arial" w:cs="Arial"/>
          <w:b/>
          <w:sz w:val="22"/>
          <w:szCs w:val="22"/>
        </w:rPr>
      </w:pPr>
    </w:p>
    <w:p w:rsidR="007C34CF" w:rsidRPr="009F7C61" w:rsidRDefault="007C34CF" w:rsidP="007C34CF">
      <w:pPr>
        <w:rPr>
          <w:rFonts w:ascii="Arial" w:hAnsi="Arial" w:cs="Arial"/>
          <w:sz w:val="22"/>
          <w:szCs w:val="22"/>
        </w:rPr>
      </w:pPr>
      <w:r w:rsidRPr="009F7C61">
        <w:rPr>
          <w:rFonts w:ascii="Arial" w:hAnsi="Arial" w:cs="Arial"/>
          <w:sz w:val="22"/>
          <w:szCs w:val="22"/>
        </w:rPr>
        <w:t>1. A Fixed Penalty Notice (FPN) can only be issued in cases of unauthorised absence.</w:t>
      </w:r>
    </w:p>
    <w:p w:rsidR="007C34CF" w:rsidRPr="009F7C61" w:rsidRDefault="007C34CF" w:rsidP="007C34CF">
      <w:pPr>
        <w:rPr>
          <w:rFonts w:ascii="Arial" w:hAnsi="Arial" w:cs="Arial"/>
          <w:sz w:val="22"/>
          <w:szCs w:val="22"/>
        </w:rPr>
      </w:pPr>
      <w:r w:rsidRPr="009F7C61">
        <w:rPr>
          <w:rFonts w:ascii="Arial" w:hAnsi="Arial" w:cs="Arial"/>
          <w:sz w:val="22"/>
          <w:szCs w:val="22"/>
        </w:rPr>
        <w:t>2. A maximum of two FPNs may be issued in an academic year and these FPNs may be issued against each parent/carer of a child. Once two FPNs have been issued, should there be further unauthorised absences, the Local Authority are able to move to prosecution immediately.</w:t>
      </w:r>
    </w:p>
    <w:p w:rsidR="007C34CF" w:rsidRPr="009F7C61" w:rsidRDefault="007C34CF" w:rsidP="007C34CF">
      <w:pPr>
        <w:rPr>
          <w:rFonts w:ascii="Arial" w:hAnsi="Arial" w:cs="Arial"/>
          <w:sz w:val="22"/>
          <w:szCs w:val="22"/>
        </w:rPr>
      </w:pPr>
      <w:r w:rsidRPr="009F7C61">
        <w:rPr>
          <w:rFonts w:ascii="Arial" w:hAnsi="Arial" w:cs="Arial"/>
          <w:sz w:val="22"/>
          <w:szCs w:val="22"/>
        </w:rPr>
        <w:t>3. A FPN may be issued per parent per child.</w:t>
      </w:r>
    </w:p>
    <w:p w:rsidR="007C34CF" w:rsidRPr="009F7C61" w:rsidRDefault="007C34CF" w:rsidP="007C34CF">
      <w:pPr>
        <w:rPr>
          <w:rFonts w:ascii="Arial" w:hAnsi="Arial" w:cs="Arial"/>
          <w:sz w:val="22"/>
          <w:szCs w:val="22"/>
        </w:rPr>
      </w:pPr>
      <w:r w:rsidRPr="009F7C61">
        <w:rPr>
          <w:rFonts w:ascii="Arial" w:hAnsi="Arial" w:cs="Arial"/>
          <w:sz w:val="22"/>
          <w:szCs w:val="22"/>
        </w:rPr>
        <w:t>4. Penalty Notices may be considered appropriate if:</w:t>
      </w:r>
    </w:p>
    <w:p w:rsidR="007C34CF" w:rsidRPr="009F7C61" w:rsidRDefault="007C34CF" w:rsidP="007C34CF">
      <w:pPr>
        <w:pStyle w:val="ListParagraph"/>
        <w:numPr>
          <w:ilvl w:val="0"/>
          <w:numId w:val="6"/>
        </w:numPr>
        <w:spacing w:after="200" w:line="276" w:lineRule="auto"/>
        <w:rPr>
          <w:rFonts w:ascii="Arial" w:hAnsi="Arial" w:cs="Arial"/>
          <w:sz w:val="22"/>
          <w:szCs w:val="22"/>
        </w:rPr>
      </w:pPr>
      <w:r w:rsidRPr="009F7C61">
        <w:rPr>
          <w:rFonts w:ascii="Arial" w:hAnsi="Arial" w:cs="Arial"/>
          <w:sz w:val="22"/>
          <w:szCs w:val="22"/>
        </w:rPr>
        <w:t>Unauthorised absences of at least 10 consecutive school sessions (five school days).</w:t>
      </w:r>
    </w:p>
    <w:p w:rsidR="007C34CF" w:rsidRPr="009F7C61" w:rsidRDefault="007C34CF" w:rsidP="007C34CF">
      <w:pPr>
        <w:pStyle w:val="ListParagraph"/>
        <w:numPr>
          <w:ilvl w:val="0"/>
          <w:numId w:val="6"/>
        </w:numPr>
        <w:spacing w:after="200" w:line="276" w:lineRule="auto"/>
        <w:rPr>
          <w:rFonts w:ascii="Arial" w:hAnsi="Arial" w:cs="Arial"/>
          <w:sz w:val="22"/>
          <w:szCs w:val="22"/>
        </w:rPr>
      </w:pPr>
      <w:r w:rsidRPr="009F7C61">
        <w:rPr>
          <w:rFonts w:ascii="Arial" w:hAnsi="Arial" w:cs="Arial"/>
          <w:sz w:val="22"/>
          <w:szCs w:val="22"/>
        </w:rPr>
        <w:t>Sessions either side of a weekend or school holiday will be counted as consecutive school days.</w:t>
      </w:r>
    </w:p>
    <w:p w:rsidR="007C34CF" w:rsidRPr="009F7C61" w:rsidRDefault="007C34CF" w:rsidP="007C34CF">
      <w:pPr>
        <w:pStyle w:val="ListParagraph"/>
        <w:numPr>
          <w:ilvl w:val="0"/>
          <w:numId w:val="6"/>
        </w:numPr>
        <w:spacing w:after="200" w:line="276" w:lineRule="auto"/>
        <w:rPr>
          <w:rFonts w:ascii="Arial" w:hAnsi="Arial" w:cs="Arial"/>
          <w:sz w:val="22"/>
          <w:szCs w:val="22"/>
        </w:rPr>
      </w:pPr>
      <w:r w:rsidRPr="009F7C61">
        <w:rPr>
          <w:rFonts w:ascii="Arial" w:hAnsi="Arial" w:cs="Arial"/>
          <w:sz w:val="22"/>
          <w:szCs w:val="22"/>
        </w:rPr>
        <w:t>For poorly attending learners, at least 10 sessions (five school days) lost due to unauthorised absence during a school term. These do not need to be consecutive.</w:t>
      </w:r>
    </w:p>
    <w:p w:rsidR="007C34CF" w:rsidRPr="009F7C61" w:rsidRDefault="007C34CF" w:rsidP="007C34CF">
      <w:pPr>
        <w:pStyle w:val="ListParagraph"/>
        <w:numPr>
          <w:ilvl w:val="0"/>
          <w:numId w:val="6"/>
        </w:numPr>
        <w:spacing w:after="200" w:line="276" w:lineRule="auto"/>
        <w:rPr>
          <w:rFonts w:ascii="Arial" w:hAnsi="Arial" w:cs="Arial"/>
          <w:sz w:val="22"/>
          <w:szCs w:val="22"/>
        </w:rPr>
      </w:pPr>
      <w:r w:rsidRPr="009F7C61">
        <w:rPr>
          <w:rFonts w:ascii="Arial" w:hAnsi="Arial" w:cs="Arial"/>
          <w:sz w:val="22"/>
          <w:szCs w:val="22"/>
        </w:rPr>
        <w:t>For poorly attending learners, persistent late arrive at school in a term. Persistent means at least 10 sessions of late arrival.</w:t>
      </w:r>
    </w:p>
    <w:p w:rsidR="007C34CF" w:rsidRPr="009F7C61" w:rsidRDefault="007C34CF" w:rsidP="007C34CF">
      <w:pPr>
        <w:pStyle w:val="ListParagraph"/>
        <w:numPr>
          <w:ilvl w:val="0"/>
          <w:numId w:val="6"/>
        </w:numPr>
        <w:spacing w:after="200" w:line="276" w:lineRule="auto"/>
        <w:rPr>
          <w:rFonts w:ascii="Arial" w:hAnsi="Arial" w:cs="Arial"/>
          <w:sz w:val="22"/>
          <w:szCs w:val="22"/>
        </w:rPr>
      </w:pPr>
      <w:r w:rsidRPr="009F7C61">
        <w:rPr>
          <w:rFonts w:ascii="Arial" w:hAnsi="Arial" w:cs="Arial"/>
          <w:sz w:val="22"/>
          <w:szCs w:val="22"/>
        </w:rPr>
        <w:t>The presence of an excluded child in a public place in the child’s first five days of exclusion.</w:t>
      </w:r>
    </w:p>
    <w:p w:rsidR="007C34CF" w:rsidRPr="009F7C61" w:rsidRDefault="00263971" w:rsidP="007C34CF">
      <w:pPr>
        <w:rPr>
          <w:rFonts w:ascii="Arial" w:hAnsi="Arial" w:cs="Arial"/>
          <w:sz w:val="22"/>
          <w:szCs w:val="22"/>
        </w:rPr>
      </w:pPr>
      <w:r w:rsidRPr="009F7C61">
        <w:rPr>
          <w:rFonts w:ascii="Arial" w:hAnsi="Arial" w:cs="Arial"/>
          <w:sz w:val="22"/>
          <w:szCs w:val="22"/>
        </w:rPr>
        <w:t>5</w:t>
      </w:r>
      <w:r w:rsidR="007C34CF" w:rsidRPr="009F7C61">
        <w:rPr>
          <w:rFonts w:ascii="Arial" w:hAnsi="Arial" w:cs="Arial"/>
          <w:sz w:val="22"/>
          <w:szCs w:val="22"/>
        </w:rPr>
        <w:t>. The school must notify parents of the Attendance Policy and clearly state that parents may receive an FPN for an unauthorised leave of absence relating to holiday in term time.</w:t>
      </w:r>
    </w:p>
    <w:p w:rsidR="007C34CF" w:rsidRPr="009F7C61" w:rsidRDefault="00263971" w:rsidP="007C34CF">
      <w:pPr>
        <w:rPr>
          <w:rFonts w:ascii="Arial" w:hAnsi="Arial" w:cs="Arial"/>
          <w:sz w:val="22"/>
          <w:szCs w:val="22"/>
        </w:rPr>
      </w:pPr>
      <w:r w:rsidRPr="009F7C61">
        <w:rPr>
          <w:rFonts w:ascii="Arial" w:hAnsi="Arial" w:cs="Arial"/>
          <w:sz w:val="22"/>
          <w:szCs w:val="22"/>
        </w:rPr>
        <w:t>6</w:t>
      </w:r>
      <w:r w:rsidR="007C34CF" w:rsidRPr="009F7C61">
        <w:rPr>
          <w:rFonts w:ascii="Arial" w:hAnsi="Arial" w:cs="Arial"/>
          <w:sz w:val="22"/>
          <w:szCs w:val="22"/>
        </w:rPr>
        <w:t>. Schools and the Education Welfare Services will take into account any exceptional circumstances when determining whether to issue a FPN.</w:t>
      </w:r>
    </w:p>
    <w:p w:rsidR="00263971" w:rsidRPr="009F7C61" w:rsidRDefault="00263971" w:rsidP="007C34CF">
      <w:pPr>
        <w:pStyle w:val="Heading1"/>
        <w:rPr>
          <w:color w:val="4F81BD" w:themeColor="accent1"/>
          <w:sz w:val="22"/>
          <w:szCs w:val="22"/>
        </w:rPr>
      </w:pPr>
      <w:bookmarkStart w:id="4" w:name="_Toc50626562"/>
    </w:p>
    <w:p w:rsidR="007C34CF" w:rsidRPr="009F7C61" w:rsidRDefault="007C34CF" w:rsidP="007C34CF">
      <w:pPr>
        <w:pStyle w:val="Heading1"/>
        <w:rPr>
          <w:color w:val="4F81BD" w:themeColor="accent1"/>
          <w:sz w:val="22"/>
          <w:szCs w:val="22"/>
        </w:rPr>
      </w:pPr>
      <w:r w:rsidRPr="009F7C61">
        <w:rPr>
          <w:color w:val="4F81BD" w:themeColor="accent1"/>
          <w:sz w:val="22"/>
          <w:szCs w:val="22"/>
        </w:rPr>
        <w:t>Appendix 2</w:t>
      </w:r>
      <w:bookmarkEnd w:id="4"/>
    </w:p>
    <w:p w:rsidR="007C34CF" w:rsidRPr="009F7C61" w:rsidRDefault="007C34CF" w:rsidP="007C34CF">
      <w:pPr>
        <w:pStyle w:val="Heading1"/>
        <w:rPr>
          <w:bCs/>
          <w:color w:val="auto"/>
          <w:sz w:val="22"/>
          <w:szCs w:val="22"/>
        </w:rPr>
      </w:pPr>
      <w:r w:rsidRPr="009F7C61">
        <w:rPr>
          <w:bCs/>
          <w:color w:val="auto"/>
          <w:sz w:val="22"/>
          <w:szCs w:val="22"/>
        </w:rPr>
        <w:t>What does ‘percentage attendance’ mean?</w:t>
      </w:r>
    </w:p>
    <w:p w:rsidR="007C34CF" w:rsidRPr="009F7C61" w:rsidRDefault="007C34CF" w:rsidP="007C34CF">
      <w:pPr>
        <w:rPr>
          <w:rFonts w:ascii="Arial" w:hAnsi="Arial" w:cs="Arial"/>
          <w:sz w:val="22"/>
          <w:szCs w:val="22"/>
        </w:rPr>
      </w:pPr>
      <w:r w:rsidRPr="009F7C61">
        <w:rPr>
          <w:rFonts w:ascii="Arial" w:hAnsi="Arial" w:cs="Arial"/>
          <w:sz w:val="22"/>
          <w:szCs w:val="22"/>
        </w:rPr>
        <w:t>Parents/carers should be advised that from September 2015 the Government have categorised those pupils who have attendance of 90% and below as ‘Persistent Absence’ pupils (P.A.). RSA will be specifically targeting this cohort of pupils, in an effort to improve their attendance in the future. The table below shows the learning time lost against percentage attendance figures.</w:t>
      </w:r>
    </w:p>
    <w:p w:rsidR="00263971" w:rsidRPr="009F7C61" w:rsidRDefault="00263971" w:rsidP="007C34CF">
      <w:pPr>
        <w:rPr>
          <w:rFonts w:ascii="Arial" w:hAnsi="Arial" w:cs="Arial"/>
          <w:sz w:val="22"/>
          <w:szCs w:val="22"/>
        </w:rPr>
      </w:pPr>
    </w:p>
    <w:p w:rsidR="00263971" w:rsidRPr="009F7C61" w:rsidRDefault="00263971" w:rsidP="007C34CF">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583"/>
        <w:gridCol w:w="1701"/>
        <w:gridCol w:w="1701"/>
        <w:gridCol w:w="2126"/>
      </w:tblGrid>
      <w:tr w:rsidR="007C34CF" w:rsidRPr="009F7C61" w:rsidTr="00C60B34">
        <w:trPr>
          <w:jc w:val="center"/>
        </w:trPr>
        <w:tc>
          <w:tcPr>
            <w:tcW w:w="2211" w:type="dxa"/>
            <w:shd w:val="clear" w:color="auto" w:fill="auto"/>
          </w:tcPr>
          <w:p w:rsidR="007C34CF" w:rsidRPr="009F7C61" w:rsidRDefault="007C34CF" w:rsidP="00C60B34">
            <w:pPr>
              <w:rPr>
                <w:rFonts w:ascii="Arial" w:hAnsi="Arial" w:cs="Arial"/>
                <w:sz w:val="22"/>
                <w:szCs w:val="22"/>
              </w:rPr>
            </w:pPr>
            <w:r w:rsidRPr="009F7C61">
              <w:rPr>
                <w:rFonts w:ascii="Arial" w:hAnsi="Arial" w:cs="Arial"/>
                <w:sz w:val="22"/>
                <w:szCs w:val="22"/>
              </w:rPr>
              <w:t>Attendance during one school year</w:t>
            </w:r>
          </w:p>
        </w:tc>
        <w:tc>
          <w:tcPr>
            <w:tcW w:w="1583" w:type="dxa"/>
            <w:shd w:val="clear" w:color="auto" w:fill="auto"/>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b/>
                <w:bCs/>
                <w:color w:val="000000"/>
                <w:sz w:val="22"/>
                <w:szCs w:val="22"/>
              </w:rPr>
              <w:t xml:space="preserve">Equivalent </w:t>
            </w:r>
          </w:p>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b/>
                <w:bCs/>
                <w:color w:val="000000"/>
                <w:sz w:val="22"/>
                <w:szCs w:val="22"/>
              </w:rPr>
              <w:t xml:space="preserve">Days </w:t>
            </w:r>
          </w:p>
        </w:tc>
        <w:tc>
          <w:tcPr>
            <w:tcW w:w="1701" w:type="dxa"/>
            <w:shd w:val="clear" w:color="auto" w:fill="auto"/>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b/>
                <w:bCs/>
                <w:color w:val="000000"/>
                <w:sz w:val="22"/>
                <w:szCs w:val="22"/>
              </w:rPr>
              <w:t xml:space="preserve">Equivalent </w:t>
            </w:r>
          </w:p>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b/>
                <w:bCs/>
                <w:color w:val="000000"/>
                <w:sz w:val="22"/>
                <w:szCs w:val="22"/>
              </w:rPr>
              <w:t xml:space="preserve">Sessions </w:t>
            </w:r>
          </w:p>
        </w:tc>
        <w:tc>
          <w:tcPr>
            <w:tcW w:w="1701" w:type="dxa"/>
            <w:shd w:val="clear" w:color="auto" w:fill="auto"/>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b/>
                <w:bCs/>
                <w:color w:val="000000"/>
                <w:sz w:val="22"/>
                <w:szCs w:val="22"/>
              </w:rPr>
              <w:t xml:space="preserve">Equivalent </w:t>
            </w:r>
          </w:p>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b/>
                <w:bCs/>
                <w:color w:val="000000"/>
                <w:sz w:val="22"/>
                <w:szCs w:val="22"/>
              </w:rPr>
              <w:t xml:space="preserve">Weeks </w:t>
            </w:r>
          </w:p>
        </w:tc>
        <w:tc>
          <w:tcPr>
            <w:tcW w:w="2126" w:type="dxa"/>
            <w:shd w:val="clear" w:color="auto" w:fill="auto"/>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b/>
                <w:bCs/>
                <w:color w:val="000000"/>
                <w:sz w:val="22"/>
                <w:szCs w:val="22"/>
              </w:rPr>
              <w:t xml:space="preserve">Equivalent Lessons </w:t>
            </w:r>
          </w:p>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b/>
                <w:bCs/>
                <w:color w:val="000000"/>
                <w:sz w:val="22"/>
                <w:szCs w:val="22"/>
              </w:rPr>
              <w:t xml:space="preserve">Missed </w:t>
            </w:r>
          </w:p>
        </w:tc>
      </w:tr>
      <w:tr w:rsidR="007C34CF" w:rsidRPr="009F7C61" w:rsidTr="00C60B34">
        <w:trPr>
          <w:jc w:val="center"/>
        </w:trPr>
        <w:tc>
          <w:tcPr>
            <w:tcW w:w="2211" w:type="dxa"/>
            <w:shd w:val="clear" w:color="auto" w:fill="E2EFD9"/>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95% </w:t>
            </w:r>
          </w:p>
        </w:tc>
        <w:tc>
          <w:tcPr>
            <w:tcW w:w="1583" w:type="dxa"/>
            <w:shd w:val="clear" w:color="auto" w:fill="E2EFD9"/>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9 Days </w:t>
            </w:r>
          </w:p>
        </w:tc>
        <w:tc>
          <w:tcPr>
            <w:tcW w:w="1701" w:type="dxa"/>
            <w:shd w:val="clear" w:color="auto" w:fill="E2EFD9"/>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18 Sessions </w:t>
            </w:r>
          </w:p>
        </w:tc>
        <w:tc>
          <w:tcPr>
            <w:tcW w:w="1701" w:type="dxa"/>
            <w:shd w:val="clear" w:color="auto" w:fill="E2EFD9"/>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1.4 Weeks </w:t>
            </w:r>
          </w:p>
        </w:tc>
        <w:tc>
          <w:tcPr>
            <w:tcW w:w="2126" w:type="dxa"/>
            <w:shd w:val="clear" w:color="auto" w:fill="E2EFD9"/>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45 Lessons </w:t>
            </w:r>
          </w:p>
        </w:tc>
      </w:tr>
      <w:tr w:rsidR="007C34CF" w:rsidRPr="009F7C61" w:rsidTr="00C60B34">
        <w:trPr>
          <w:jc w:val="center"/>
        </w:trPr>
        <w:tc>
          <w:tcPr>
            <w:tcW w:w="2211" w:type="dxa"/>
            <w:shd w:val="clear" w:color="auto" w:fill="A8D08D"/>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90% </w:t>
            </w:r>
          </w:p>
        </w:tc>
        <w:tc>
          <w:tcPr>
            <w:tcW w:w="1583" w:type="dxa"/>
            <w:shd w:val="clear" w:color="auto" w:fill="A8D08D"/>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19 Days </w:t>
            </w:r>
          </w:p>
        </w:tc>
        <w:tc>
          <w:tcPr>
            <w:tcW w:w="1701" w:type="dxa"/>
            <w:shd w:val="clear" w:color="auto" w:fill="A8D08D"/>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38 Sessions </w:t>
            </w:r>
          </w:p>
        </w:tc>
        <w:tc>
          <w:tcPr>
            <w:tcW w:w="1701" w:type="dxa"/>
            <w:shd w:val="clear" w:color="auto" w:fill="A8D08D"/>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3.4 Weeks </w:t>
            </w:r>
          </w:p>
        </w:tc>
        <w:tc>
          <w:tcPr>
            <w:tcW w:w="2126" w:type="dxa"/>
            <w:shd w:val="clear" w:color="auto" w:fill="A8D08D"/>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95 Lessons </w:t>
            </w:r>
          </w:p>
        </w:tc>
      </w:tr>
      <w:tr w:rsidR="007C34CF" w:rsidRPr="009F7C61" w:rsidTr="00C60B34">
        <w:trPr>
          <w:jc w:val="center"/>
        </w:trPr>
        <w:tc>
          <w:tcPr>
            <w:tcW w:w="2211" w:type="dxa"/>
            <w:shd w:val="clear" w:color="auto" w:fill="FF66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85% </w:t>
            </w:r>
          </w:p>
        </w:tc>
        <w:tc>
          <w:tcPr>
            <w:tcW w:w="1583" w:type="dxa"/>
            <w:shd w:val="clear" w:color="auto" w:fill="FF66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29 Days </w:t>
            </w:r>
          </w:p>
        </w:tc>
        <w:tc>
          <w:tcPr>
            <w:tcW w:w="1701" w:type="dxa"/>
            <w:shd w:val="clear" w:color="auto" w:fill="FF66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58 Sessions </w:t>
            </w:r>
          </w:p>
        </w:tc>
        <w:tc>
          <w:tcPr>
            <w:tcW w:w="1701" w:type="dxa"/>
            <w:shd w:val="clear" w:color="auto" w:fill="FF66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5.4 Weeks </w:t>
            </w:r>
          </w:p>
        </w:tc>
        <w:tc>
          <w:tcPr>
            <w:tcW w:w="2126" w:type="dxa"/>
            <w:shd w:val="clear" w:color="auto" w:fill="FF66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145 Lessons </w:t>
            </w:r>
          </w:p>
        </w:tc>
      </w:tr>
      <w:tr w:rsidR="007C34CF" w:rsidRPr="009F7C61" w:rsidTr="00C60B34">
        <w:trPr>
          <w:jc w:val="center"/>
        </w:trPr>
        <w:tc>
          <w:tcPr>
            <w:tcW w:w="2211" w:type="dxa"/>
            <w:shd w:val="clear" w:color="auto" w:fill="FF66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80% </w:t>
            </w:r>
          </w:p>
        </w:tc>
        <w:tc>
          <w:tcPr>
            <w:tcW w:w="1583" w:type="dxa"/>
            <w:shd w:val="clear" w:color="auto" w:fill="FF66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36 Days </w:t>
            </w:r>
          </w:p>
        </w:tc>
        <w:tc>
          <w:tcPr>
            <w:tcW w:w="1701" w:type="dxa"/>
            <w:shd w:val="clear" w:color="auto" w:fill="FF66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72 Sessions </w:t>
            </w:r>
          </w:p>
        </w:tc>
        <w:tc>
          <w:tcPr>
            <w:tcW w:w="1701" w:type="dxa"/>
            <w:shd w:val="clear" w:color="auto" w:fill="FF66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7.1 Weeks </w:t>
            </w:r>
          </w:p>
        </w:tc>
        <w:tc>
          <w:tcPr>
            <w:tcW w:w="2126" w:type="dxa"/>
            <w:shd w:val="clear" w:color="auto" w:fill="FF66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180 Lessons </w:t>
            </w:r>
          </w:p>
        </w:tc>
      </w:tr>
      <w:tr w:rsidR="007C34CF" w:rsidRPr="009F7C61" w:rsidTr="00C60B34">
        <w:trPr>
          <w:jc w:val="center"/>
        </w:trPr>
        <w:tc>
          <w:tcPr>
            <w:tcW w:w="2211" w:type="dxa"/>
            <w:shd w:val="clear" w:color="auto" w:fill="FF00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75% </w:t>
            </w:r>
          </w:p>
        </w:tc>
        <w:tc>
          <w:tcPr>
            <w:tcW w:w="1583" w:type="dxa"/>
            <w:shd w:val="clear" w:color="auto" w:fill="FF00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48 Days </w:t>
            </w:r>
          </w:p>
        </w:tc>
        <w:tc>
          <w:tcPr>
            <w:tcW w:w="1701" w:type="dxa"/>
            <w:shd w:val="clear" w:color="auto" w:fill="FF00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96 Sessions </w:t>
            </w:r>
          </w:p>
        </w:tc>
        <w:tc>
          <w:tcPr>
            <w:tcW w:w="1701" w:type="dxa"/>
            <w:shd w:val="clear" w:color="auto" w:fill="FF00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9.3 Weeks </w:t>
            </w:r>
          </w:p>
        </w:tc>
        <w:tc>
          <w:tcPr>
            <w:tcW w:w="2126" w:type="dxa"/>
            <w:shd w:val="clear" w:color="auto" w:fill="FF0000"/>
          </w:tcPr>
          <w:p w:rsidR="007C34CF" w:rsidRPr="009F7C61" w:rsidRDefault="007C34CF" w:rsidP="00C60B34">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240 Lessons </w:t>
            </w:r>
          </w:p>
        </w:tc>
      </w:tr>
    </w:tbl>
    <w:p w:rsidR="007C34CF" w:rsidRPr="009F7C61" w:rsidRDefault="007C34CF" w:rsidP="007C34CF">
      <w:pPr>
        <w:autoSpaceDE w:val="0"/>
        <w:autoSpaceDN w:val="0"/>
        <w:adjustRightInd w:val="0"/>
        <w:rPr>
          <w:rFonts w:ascii="Arial" w:hAnsi="Arial" w:cs="Arial"/>
          <w:b/>
          <w:bCs/>
          <w:i/>
          <w:color w:val="000000"/>
          <w:sz w:val="22"/>
          <w:szCs w:val="22"/>
        </w:rPr>
      </w:pPr>
    </w:p>
    <w:p w:rsidR="007C34CF" w:rsidRPr="009F7C61" w:rsidRDefault="007C34CF" w:rsidP="007C34CF">
      <w:pPr>
        <w:pStyle w:val="Heading1"/>
        <w:rPr>
          <w:color w:val="4F81BD" w:themeColor="accent1"/>
          <w:sz w:val="22"/>
          <w:szCs w:val="22"/>
        </w:rPr>
      </w:pPr>
      <w:bookmarkStart w:id="5" w:name="_Toc50626563"/>
      <w:bookmarkStart w:id="6" w:name="_GoBack"/>
      <w:bookmarkEnd w:id="6"/>
      <w:r w:rsidRPr="009F7C61">
        <w:rPr>
          <w:color w:val="4F81BD" w:themeColor="accent1"/>
          <w:sz w:val="22"/>
          <w:szCs w:val="22"/>
        </w:rPr>
        <w:lastRenderedPageBreak/>
        <w:t>Appendix 3</w:t>
      </w:r>
      <w:bookmarkEnd w:id="5"/>
    </w:p>
    <w:p w:rsidR="007C34CF" w:rsidRPr="009F7C61" w:rsidRDefault="007C34CF" w:rsidP="007C34CF">
      <w:pPr>
        <w:autoSpaceDE w:val="0"/>
        <w:autoSpaceDN w:val="0"/>
        <w:adjustRightInd w:val="0"/>
        <w:rPr>
          <w:rFonts w:ascii="Arial" w:hAnsi="Arial" w:cs="Arial"/>
          <w:color w:val="000000"/>
          <w:sz w:val="22"/>
          <w:szCs w:val="22"/>
        </w:rPr>
      </w:pPr>
      <w:r w:rsidRPr="009F7C61">
        <w:rPr>
          <w:rFonts w:ascii="Arial" w:hAnsi="Arial" w:cs="Arial"/>
          <w:b/>
          <w:bCs/>
          <w:color w:val="000000"/>
          <w:sz w:val="22"/>
          <w:szCs w:val="22"/>
        </w:rPr>
        <w:t xml:space="preserve">Absence Codes: </w:t>
      </w:r>
    </w:p>
    <w:p w:rsidR="007C34CF" w:rsidRPr="009F7C61" w:rsidRDefault="007C34CF" w:rsidP="007C34CF">
      <w:pPr>
        <w:autoSpaceDE w:val="0"/>
        <w:autoSpaceDN w:val="0"/>
        <w:adjustRightInd w:val="0"/>
        <w:rPr>
          <w:rFonts w:ascii="Arial" w:hAnsi="Arial" w:cs="Arial"/>
          <w:color w:val="000000"/>
          <w:sz w:val="22"/>
          <w:szCs w:val="22"/>
        </w:rPr>
      </w:pPr>
      <w:r w:rsidRPr="009F7C61">
        <w:rPr>
          <w:rFonts w:ascii="Arial" w:hAnsi="Arial" w:cs="Arial"/>
          <w:color w:val="000000"/>
          <w:sz w:val="22"/>
          <w:szCs w:val="22"/>
        </w:rPr>
        <w:t xml:space="preserve">According to the </w:t>
      </w:r>
      <w:proofErr w:type="spellStart"/>
      <w:r w:rsidRPr="009F7C61">
        <w:rPr>
          <w:rFonts w:ascii="Arial" w:hAnsi="Arial" w:cs="Arial"/>
          <w:color w:val="000000"/>
          <w:sz w:val="22"/>
          <w:szCs w:val="22"/>
        </w:rPr>
        <w:t>DfE</w:t>
      </w:r>
      <w:proofErr w:type="spellEnd"/>
      <w:r w:rsidRPr="009F7C61">
        <w:rPr>
          <w:rFonts w:ascii="Arial" w:hAnsi="Arial" w:cs="Arial"/>
          <w:color w:val="000000"/>
          <w:sz w:val="22"/>
          <w:szCs w:val="22"/>
        </w:rPr>
        <w:t xml:space="preserve"> guidance the following codes are used on the register. </w:t>
      </w:r>
    </w:p>
    <w:p w:rsidR="007C34CF" w:rsidRPr="009F7C61" w:rsidRDefault="007C34CF" w:rsidP="007C34CF">
      <w:pPr>
        <w:autoSpaceDE w:val="0"/>
        <w:autoSpaceDN w:val="0"/>
        <w:adjustRightInd w:val="0"/>
        <w:rPr>
          <w:rFonts w:ascii="Arial" w:hAnsi="Arial" w:cs="Arial"/>
          <w:b/>
          <w:bCs/>
          <w:color w:val="000000"/>
          <w:sz w:val="22"/>
          <w:szCs w:val="22"/>
        </w:rPr>
      </w:pPr>
    </w:p>
    <w:p w:rsidR="007C34CF" w:rsidRPr="009F7C61" w:rsidRDefault="007C34CF" w:rsidP="007C34CF">
      <w:pPr>
        <w:autoSpaceDE w:val="0"/>
        <w:autoSpaceDN w:val="0"/>
        <w:adjustRightInd w:val="0"/>
        <w:rPr>
          <w:rFonts w:ascii="Arial" w:hAnsi="Arial" w:cs="Arial"/>
          <w:b/>
          <w:bCs/>
          <w: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6310"/>
      </w:tblGrid>
      <w:tr w:rsidR="007C34CF" w:rsidRPr="009F7C61" w:rsidTr="00C60B34">
        <w:tc>
          <w:tcPr>
            <w:tcW w:w="1101" w:type="dxa"/>
            <w:shd w:val="clear" w:color="auto" w:fill="D9E2F3"/>
          </w:tcPr>
          <w:p w:rsidR="007C34CF" w:rsidRPr="009F7C61" w:rsidRDefault="007C34CF" w:rsidP="00C60B34">
            <w:pPr>
              <w:autoSpaceDE w:val="0"/>
              <w:autoSpaceDN w:val="0"/>
              <w:adjustRightInd w:val="0"/>
              <w:rPr>
                <w:rFonts w:ascii="Arial" w:hAnsi="Arial" w:cs="Arial"/>
                <w:b/>
                <w:bCs/>
                <w:color w:val="000000"/>
                <w:sz w:val="22"/>
                <w:szCs w:val="22"/>
              </w:rPr>
            </w:pPr>
            <w:r w:rsidRPr="009F7C61">
              <w:rPr>
                <w:rFonts w:ascii="Arial" w:hAnsi="Arial" w:cs="Arial"/>
                <w:b/>
                <w:bCs/>
                <w:color w:val="000000"/>
                <w:sz w:val="22"/>
                <w:szCs w:val="22"/>
              </w:rPr>
              <w:t>Code I</w:t>
            </w:r>
          </w:p>
        </w:tc>
        <w:tc>
          <w:tcPr>
            <w:tcW w:w="2551"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Illness</w:t>
            </w:r>
          </w:p>
        </w:tc>
        <w:tc>
          <w:tcPr>
            <w:tcW w:w="6310"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 xml:space="preserve">Schools can request medical evidence from parents/carers if they feel the authenticity of an illness is in doubt. </w:t>
            </w:r>
          </w:p>
        </w:tc>
      </w:tr>
      <w:tr w:rsidR="007C34CF" w:rsidRPr="009F7C61" w:rsidTr="00C60B34">
        <w:tc>
          <w:tcPr>
            <w:tcW w:w="1101" w:type="dxa"/>
            <w:shd w:val="clear" w:color="auto" w:fill="D9E2F3"/>
          </w:tcPr>
          <w:p w:rsidR="007C34CF" w:rsidRPr="009F7C61" w:rsidRDefault="007C34CF" w:rsidP="00C60B34">
            <w:pPr>
              <w:autoSpaceDE w:val="0"/>
              <w:autoSpaceDN w:val="0"/>
              <w:adjustRightInd w:val="0"/>
              <w:rPr>
                <w:rFonts w:ascii="Arial" w:hAnsi="Arial" w:cs="Arial"/>
                <w:b/>
                <w:bCs/>
                <w:color w:val="000000"/>
                <w:sz w:val="22"/>
                <w:szCs w:val="22"/>
              </w:rPr>
            </w:pPr>
            <w:r w:rsidRPr="009F7C61">
              <w:rPr>
                <w:rFonts w:ascii="Arial" w:hAnsi="Arial" w:cs="Arial"/>
                <w:b/>
                <w:bCs/>
                <w:color w:val="000000"/>
                <w:sz w:val="22"/>
                <w:szCs w:val="22"/>
              </w:rPr>
              <w:t>Code M</w:t>
            </w:r>
          </w:p>
        </w:tc>
        <w:tc>
          <w:tcPr>
            <w:tcW w:w="2551"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Medical or dental appointments</w:t>
            </w:r>
          </w:p>
        </w:tc>
        <w:tc>
          <w:tcPr>
            <w:tcW w:w="6310"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Parents/Carers are encouraged to arrange appointments out of school hours but the school will authorise if confirmation of the appointment is provided.</w:t>
            </w:r>
          </w:p>
        </w:tc>
      </w:tr>
      <w:tr w:rsidR="007C34CF" w:rsidRPr="009F7C61" w:rsidTr="00C60B34">
        <w:tc>
          <w:tcPr>
            <w:tcW w:w="1101" w:type="dxa"/>
            <w:shd w:val="clear" w:color="auto" w:fill="D9E2F3"/>
          </w:tcPr>
          <w:p w:rsidR="007C34CF" w:rsidRPr="009F7C61" w:rsidRDefault="007C34CF" w:rsidP="00C60B34">
            <w:pPr>
              <w:autoSpaceDE w:val="0"/>
              <w:autoSpaceDN w:val="0"/>
              <w:adjustRightInd w:val="0"/>
              <w:rPr>
                <w:rFonts w:ascii="Arial" w:hAnsi="Arial" w:cs="Arial"/>
                <w:b/>
                <w:bCs/>
                <w:color w:val="000000"/>
                <w:sz w:val="22"/>
                <w:szCs w:val="22"/>
              </w:rPr>
            </w:pPr>
            <w:r w:rsidRPr="009F7C61">
              <w:rPr>
                <w:rFonts w:ascii="Arial" w:hAnsi="Arial" w:cs="Arial"/>
                <w:b/>
                <w:bCs/>
                <w:color w:val="000000"/>
                <w:sz w:val="22"/>
                <w:szCs w:val="22"/>
              </w:rPr>
              <w:t>Code C</w:t>
            </w:r>
          </w:p>
        </w:tc>
        <w:tc>
          <w:tcPr>
            <w:tcW w:w="2551"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Other circumstances</w:t>
            </w:r>
          </w:p>
        </w:tc>
        <w:tc>
          <w:tcPr>
            <w:tcW w:w="6310"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This code will be used for any authorised non-medical reasons for a child’s absence from school, i.e. – family funeral.</w:t>
            </w:r>
          </w:p>
        </w:tc>
      </w:tr>
      <w:tr w:rsidR="007C34CF" w:rsidRPr="009F7C61" w:rsidTr="00C60B34">
        <w:tc>
          <w:tcPr>
            <w:tcW w:w="1101" w:type="dxa"/>
            <w:shd w:val="clear" w:color="auto" w:fill="D9E2F3"/>
          </w:tcPr>
          <w:p w:rsidR="007C34CF" w:rsidRPr="009F7C61" w:rsidRDefault="007C34CF" w:rsidP="00C60B34">
            <w:pPr>
              <w:autoSpaceDE w:val="0"/>
              <w:autoSpaceDN w:val="0"/>
              <w:adjustRightInd w:val="0"/>
              <w:rPr>
                <w:rFonts w:ascii="Arial" w:hAnsi="Arial" w:cs="Arial"/>
                <w:b/>
                <w:bCs/>
                <w:color w:val="000000"/>
                <w:sz w:val="22"/>
                <w:szCs w:val="22"/>
              </w:rPr>
            </w:pPr>
            <w:r w:rsidRPr="009F7C61">
              <w:rPr>
                <w:rFonts w:ascii="Arial" w:hAnsi="Arial" w:cs="Arial"/>
                <w:b/>
                <w:bCs/>
                <w:color w:val="000000"/>
                <w:sz w:val="22"/>
                <w:szCs w:val="22"/>
              </w:rPr>
              <w:t>Code D</w:t>
            </w:r>
          </w:p>
        </w:tc>
        <w:tc>
          <w:tcPr>
            <w:tcW w:w="2551"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Dual Registered</w:t>
            </w:r>
          </w:p>
        </w:tc>
        <w:tc>
          <w:tcPr>
            <w:tcW w:w="6310"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This code will be used if a pupil is registered at two schools.</w:t>
            </w:r>
          </w:p>
        </w:tc>
      </w:tr>
      <w:tr w:rsidR="007C34CF" w:rsidRPr="009F7C61" w:rsidTr="00C60B34">
        <w:tc>
          <w:tcPr>
            <w:tcW w:w="1101" w:type="dxa"/>
            <w:shd w:val="clear" w:color="auto" w:fill="D9E2F3"/>
          </w:tcPr>
          <w:p w:rsidR="007C34CF" w:rsidRPr="009F7C61" w:rsidRDefault="007C34CF" w:rsidP="00C60B34">
            <w:pPr>
              <w:autoSpaceDE w:val="0"/>
              <w:autoSpaceDN w:val="0"/>
              <w:adjustRightInd w:val="0"/>
              <w:rPr>
                <w:rFonts w:ascii="Arial" w:hAnsi="Arial" w:cs="Arial"/>
                <w:b/>
                <w:bCs/>
                <w:color w:val="000000"/>
                <w:sz w:val="22"/>
                <w:szCs w:val="22"/>
              </w:rPr>
            </w:pPr>
            <w:r w:rsidRPr="009F7C61">
              <w:rPr>
                <w:rFonts w:ascii="Arial" w:hAnsi="Arial" w:cs="Arial"/>
                <w:b/>
                <w:bCs/>
                <w:color w:val="000000"/>
                <w:sz w:val="22"/>
                <w:szCs w:val="22"/>
              </w:rPr>
              <w:t>Code J</w:t>
            </w:r>
          </w:p>
        </w:tc>
        <w:tc>
          <w:tcPr>
            <w:tcW w:w="2551"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 xml:space="preserve">Interview </w:t>
            </w:r>
          </w:p>
        </w:tc>
        <w:tc>
          <w:tcPr>
            <w:tcW w:w="6310"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This code will be used when it has been agreed that the pupil can miss school to attend an interview or entrance exam</w:t>
            </w:r>
          </w:p>
        </w:tc>
      </w:tr>
      <w:tr w:rsidR="007C34CF" w:rsidRPr="009F7C61" w:rsidTr="00C60B34">
        <w:tc>
          <w:tcPr>
            <w:tcW w:w="1101" w:type="dxa"/>
            <w:shd w:val="clear" w:color="auto" w:fill="D9E2F3"/>
          </w:tcPr>
          <w:p w:rsidR="007C34CF" w:rsidRPr="009F7C61" w:rsidRDefault="007C34CF" w:rsidP="00C60B34">
            <w:pPr>
              <w:autoSpaceDE w:val="0"/>
              <w:autoSpaceDN w:val="0"/>
              <w:adjustRightInd w:val="0"/>
              <w:rPr>
                <w:rFonts w:ascii="Arial" w:hAnsi="Arial" w:cs="Arial"/>
                <w:b/>
                <w:bCs/>
                <w:color w:val="000000"/>
                <w:sz w:val="22"/>
                <w:szCs w:val="22"/>
              </w:rPr>
            </w:pPr>
            <w:r w:rsidRPr="009F7C61">
              <w:rPr>
                <w:rFonts w:ascii="Arial" w:hAnsi="Arial" w:cs="Arial"/>
                <w:b/>
                <w:bCs/>
                <w:color w:val="000000"/>
                <w:sz w:val="22"/>
                <w:szCs w:val="22"/>
              </w:rPr>
              <w:t>Code P</w:t>
            </w:r>
          </w:p>
        </w:tc>
        <w:tc>
          <w:tcPr>
            <w:tcW w:w="2551"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 xml:space="preserve">Approved sporting activity </w:t>
            </w:r>
          </w:p>
        </w:tc>
        <w:tc>
          <w:tcPr>
            <w:tcW w:w="6310"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This code will be used in times of approved sporting activities in school times, i.e. – training sessions, trials and sporting events.</w:t>
            </w:r>
          </w:p>
        </w:tc>
      </w:tr>
      <w:tr w:rsidR="007C34CF" w:rsidRPr="009F7C61" w:rsidTr="00C60B34">
        <w:tc>
          <w:tcPr>
            <w:tcW w:w="1101" w:type="dxa"/>
            <w:shd w:val="clear" w:color="auto" w:fill="D9E2F3"/>
          </w:tcPr>
          <w:p w:rsidR="007C34CF" w:rsidRPr="009F7C61" w:rsidRDefault="007C34CF" w:rsidP="00C60B34">
            <w:pPr>
              <w:autoSpaceDE w:val="0"/>
              <w:autoSpaceDN w:val="0"/>
              <w:adjustRightInd w:val="0"/>
              <w:rPr>
                <w:rFonts w:ascii="Arial" w:hAnsi="Arial" w:cs="Arial"/>
                <w:b/>
                <w:bCs/>
                <w:color w:val="000000"/>
                <w:sz w:val="22"/>
                <w:szCs w:val="22"/>
              </w:rPr>
            </w:pPr>
            <w:r w:rsidRPr="009F7C61">
              <w:rPr>
                <w:rFonts w:ascii="Arial" w:hAnsi="Arial" w:cs="Arial"/>
                <w:b/>
                <w:bCs/>
                <w:color w:val="000000"/>
                <w:sz w:val="22"/>
                <w:szCs w:val="22"/>
              </w:rPr>
              <w:t>Code R</w:t>
            </w:r>
          </w:p>
        </w:tc>
        <w:tc>
          <w:tcPr>
            <w:tcW w:w="2551"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 xml:space="preserve">Religious Observation </w:t>
            </w:r>
          </w:p>
        </w:tc>
        <w:tc>
          <w:tcPr>
            <w:tcW w:w="6310" w:type="dxa"/>
            <w:shd w:val="clear" w:color="auto" w:fill="DEEAF6"/>
          </w:tcPr>
          <w:p w:rsidR="007C34CF" w:rsidRPr="009F7C61" w:rsidRDefault="007C34CF" w:rsidP="00C60B34">
            <w:pPr>
              <w:autoSpaceDE w:val="0"/>
              <w:autoSpaceDN w:val="0"/>
              <w:adjustRightInd w:val="0"/>
              <w:rPr>
                <w:rFonts w:ascii="Arial" w:hAnsi="Arial" w:cs="Arial"/>
                <w:bCs/>
                <w:color w:val="000000"/>
                <w:sz w:val="22"/>
                <w:szCs w:val="22"/>
              </w:rPr>
            </w:pPr>
            <w:r w:rsidRPr="009F7C61">
              <w:rPr>
                <w:rFonts w:ascii="Arial" w:hAnsi="Arial" w:cs="Arial"/>
                <w:bCs/>
                <w:color w:val="000000"/>
                <w:sz w:val="22"/>
                <w:szCs w:val="22"/>
              </w:rPr>
              <w:t>This code is used to cover major religious festivals during term-time. The school will only authorise one day absence for religious events.</w:t>
            </w:r>
          </w:p>
        </w:tc>
      </w:tr>
      <w:tr w:rsidR="007C34CF" w:rsidRPr="009F7C61" w:rsidTr="00C60B34">
        <w:tc>
          <w:tcPr>
            <w:tcW w:w="1101" w:type="dxa"/>
            <w:shd w:val="clear" w:color="auto" w:fill="D9E2F3"/>
          </w:tcPr>
          <w:p w:rsidR="007C34CF" w:rsidRPr="009F7C61" w:rsidRDefault="007C34CF" w:rsidP="00C60B34">
            <w:pPr>
              <w:rPr>
                <w:rFonts w:ascii="Arial" w:hAnsi="Arial" w:cs="Arial"/>
                <w:b/>
                <w:sz w:val="22"/>
                <w:szCs w:val="22"/>
              </w:rPr>
            </w:pPr>
            <w:r w:rsidRPr="009F7C61">
              <w:rPr>
                <w:rFonts w:ascii="Arial" w:hAnsi="Arial" w:cs="Arial"/>
                <w:b/>
                <w:sz w:val="22"/>
                <w:szCs w:val="22"/>
              </w:rPr>
              <w:t>Code V</w:t>
            </w:r>
          </w:p>
        </w:tc>
        <w:tc>
          <w:tcPr>
            <w:tcW w:w="8861" w:type="dxa"/>
            <w:gridSpan w:val="2"/>
            <w:shd w:val="clear" w:color="auto" w:fill="DEEAF6"/>
          </w:tcPr>
          <w:p w:rsidR="007C34CF" w:rsidRPr="009F7C61" w:rsidRDefault="007C34CF" w:rsidP="00C60B34">
            <w:pPr>
              <w:jc w:val="center"/>
              <w:rPr>
                <w:rFonts w:ascii="Arial" w:hAnsi="Arial" w:cs="Arial"/>
                <w:sz w:val="22"/>
                <w:szCs w:val="22"/>
              </w:rPr>
            </w:pPr>
            <w:r w:rsidRPr="009F7C61">
              <w:rPr>
                <w:rFonts w:ascii="Arial" w:hAnsi="Arial" w:cs="Arial"/>
                <w:sz w:val="22"/>
                <w:szCs w:val="22"/>
              </w:rPr>
              <w:t>Educational visits and trips</w:t>
            </w:r>
          </w:p>
        </w:tc>
      </w:tr>
      <w:tr w:rsidR="007C34CF" w:rsidRPr="009F7C61" w:rsidTr="00C60B34">
        <w:trPr>
          <w:trHeight w:val="433"/>
        </w:trPr>
        <w:tc>
          <w:tcPr>
            <w:tcW w:w="1101" w:type="dxa"/>
            <w:shd w:val="clear" w:color="auto" w:fill="D9E2F3"/>
          </w:tcPr>
          <w:p w:rsidR="007C34CF" w:rsidRPr="009F7C61" w:rsidRDefault="007C34CF" w:rsidP="00C60B34">
            <w:pPr>
              <w:autoSpaceDE w:val="0"/>
              <w:autoSpaceDN w:val="0"/>
              <w:adjustRightInd w:val="0"/>
              <w:rPr>
                <w:rFonts w:ascii="Arial" w:hAnsi="Arial" w:cs="Arial"/>
                <w:b/>
                <w:bCs/>
                <w:color w:val="000000"/>
                <w:sz w:val="22"/>
                <w:szCs w:val="22"/>
              </w:rPr>
            </w:pPr>
            <w:r w:rsidRPr="009F7C61">
              <w:rPr>
                <w:rFonts w:ascii="Arial" w:hAnsi="Arial" w:cs="Arial"/>
                <w:b/>
                <w:bCs/>
                <w:color w:val="000000"/>
                <w:sz w:val="22"/>
                <w:szCs w:val="22"/>
              </w:rPr>
              <w:t>Code W</w:t>
            </w:r>
          </w:p>
        </w:tc>
        <w:tc>
          <w:tcPr>
            <w:tcW w:w="8861" w:type="dxa"/>
            <w:gridSpan w:val="2"/>
            <w:shd w:val="clear" w:color="auto" w:fill="DEEAF6"/>
          </w:tcPr>
          <w:p w:rsidR="007C34CF" w:rsidRPr="009F7C61" w:rsidRDefault="007C34CF" w:rsidP="00C60B34">
            <w:pPr>
              <w:autoSpaceDE w:val="0"/>
              <w:autoSpaceDN w:val="0"/>
              <w:adjustRightInd w:val="0"/>
              <w:jc w:val="center"/>
              <w:rPr>
                <w:rFonts w:ascii="Arial" w:hAnsi="Arial" w:cs="Arial"/>
                <w:bCs/>
                <w:color w:val="000000"/>
                <w:sz w:val="22"/>
                <w:szCs w:val="22"/>
              </w:rPr>
            </w:pPr>
            <w:r w:rsidRPr="009F7C61">
              <w:rPr>
                <w:rFonts w:ascii="Arial" w:hAnsi="Arial" w:cs="Arial"/>
                <w:bCs/>
                <w:color w:val="000000"/>
                <w:sz w:val="22"/>
                <w:szCs w:val="22"/>
              </w:rPr>
              <w:t>Work Experience</w:t>
            </w:r>
          </w:p>
        </w:tc>
      </w:tr>
      <w:tr w:rsidR="007C34CF" w:rsidRPr="009F7C61" w:rsidTr="00C60B34">
        <w:tc>
          <w:tcPr>
            <w:tcW w:w="1101" w:type="dxa"/>
            <w:shd w:val="clear" w:color="auto" w:fill="D9E2F3"/>
          </w:tcPr>
          <w:p w:rsidR="007C34CF" w:rsidRPr="009F7C61" w:rsidRDefault="007C34CF" w:rsidP="00C60B34">
            <w:pPr>
              <w:autoSpaceDE w:val="0"/>
              <w:autoSpaceDN w:val="0"/>
              <w:adjustRightInd w:val="0"/>
              <w:rPr>
                <w:rFonts w:ascii="Arial" w:hAnsi="Arial" w:cs="Arial"/>
                <w:b/>
                <w:bCs/>
                <w:color w:val="000000"/>
                <w:sz w:val="22"/>
                <w:szCs w:val="22"/>
              </w:rPr>
            </w:pPr>
            <w:r w:rsidRPr="009F7C61">
              <w:rPr>
                <w:rFonts w:ascii="Arial" w:hAnsi="Arial" w:cs="Arial"/>
                <w:b/>
                <w:bCs/>
                <w:color w:val="000000"/>
                <w:sz w:val="22"/>
                <w:szCs w:val="22"/>
              </w:rPr>
              <w:t>Code G</w:t>
            </w:r>
          </w:p>
        </w:tc>
        <w:tc>
          <w:tcPr>
            <w:tcW w:w="8861" w:type="dxa"/>
            <w:gridSpan w:val="2"/>
            <w:shd w:val="clear" w:color="auto" w:fill="DEEAF6"/>
          </w:tcPr>
          <w:p w:rsidR="007C34CF" w:rsidRPr="009F7C61" w:rsidRDefault="007C34CF" w:rsidP="00C60B34">
            <w:pPr>
              <w:autoSpaceDE w:val="0"/>
              <w:autoSpaceDN w:val="0"/>
              <w:adjustRightInd w:val="0"/>
              <w:jc w:val="center"/>
              <w:rPr>
                <w:rFonts w:ascii="Arial" w:hAnsi="Arial" w:cs="Arial"/>
                <w:bCs/>
                <w:color w:val="000000"/>
                <w:sz w:val="22"/>
                <w:szCs w:val="22"/>
              </w:rPr>
            </w:pPr>
            <w:r w:rsidRPr="009F7C61">
              <w:rPr>
                <w:rFonts w:ascii="Arial" w:hAnsi="Arial" w:cs="Arial"/>
                <w:bCs/>
                <w:color w:val="000000"/>
                <w:sz w:val="22"/>
                <w:szCs w:val="22"/>
              </w:rPr>
              <w:t>Family holiday not authorised by the school or in excess of agreed period</w:t>
            </w:r>
          </w:p>
        </w:tc>
      </w:tr>
      <w:tr w:rsidR="007C34CF" w:rsidRPr="009F7C61" w:rsidTr="00C60B34">
        <w:tc>
          <w:tcPr>
            <w:tcW w:w="1101" w:type="dxa"/>
            <w:shd w:val="clear" w:color="auto" w:fill="D9E2F3"/>
          </w:tcPr>
          <w:p w:rsidR="007C34CF" w:rsidRPr="009F7C61" w:rsidRDefault="007C34CF" w:rsidP="00C60B34">
            <w:pPr>
              <w:rPr>
                <w:rFonts w:ascii="Arial" w:hAnsi="Arial" w:cs="Arial"/>
                <w:b/>
                <w:sz w:val="22"/>
                <w:szCs w:val="22"/>
              </w:rPr>
            </w:pPr>
            <w:r w:rsidRPr="009F7C61">
              <w:rPr>
                <w:rFonts w:ascii="Arial" w:hAnsi="Arial" w:cs="Arial"/>
                <w:b/>
                <w:sz w:val="22"/>
                <w:szCs w:val="22"/>
              </w:rPr>
              <w:t>Code U</w:t>
            </w:r>
          </w:p>
        </w:tc>
        <w:tc>
          <w:tcPr>
            <w:tcW w:w="8861" w:type="dxa"/>
            <w:gridSpan w:val="2"/>
            <w:shd w:val="clear" w:color="auto" w:fill="DEEAF6"/>
          </w:tcPr>
          <w:p w:rsidR="007C34CF" w:rsidRPr="009F7C61" w:rsidRDefault="007C34CF" w:rsidP="00C60B34">
            <w:pPr>
              <w:jc w:val="center"/>
              <w:rPr>
                <w:rFonts w:ascii="Arial" w:hAnsi="Arial" w:cs="Arial"/>
                <w:sz w:val="22"/>
                <w:szCs w:val="22"/>
              </w:rPr>
            </w:pPr>
            <w:r w:rsidRPr="009F7C61">
              <w:rPr>
                <w:rFonts w:ascii="Arial" w:hAnsi="Arial" w:cs="Arial"/>
                <w:sz w:val="22"/>
                <w:szCs w:val="22"/>
              </w:rPr>
              <w:t>Arrived late to school after 9.30am</w:t>
            </w:r>
          </w:p>
        </w:tc>
      </w:tr>
      <w:tr w:rsidR="007C34CF" w:rsidRPr="009F7C61" w:rsidTr="00C60B34">
        <w:tc>
          <w:tcPr>
            <w:tcW w:w="1101" w:type="dxa"/>
            <w:shd w:val="clear" w:color="auto" w:fill="D9E2F3"/>
          </w:tcPr>
          <w:p w:rsidR="007C34CF" w:rsidRPr="009F7C61" w:rsidRDefault="007C34CF" w:rsidP="00C60B34">
            <w:pPr>
              <w:rPr>
                <w:rFonts w:ascii="Arial" w:hAnsi="Arial" w:cs="Arial"/>
                <w:b/>
                <w:sz w:val="22"/>
                <w:szCs w:val="22"/>
              </w:rPr>
            </w:pPr>
            <w:r w:rsidRPr="009F7C61">
              <w:rPr>
                <w:rFonts w:ascii="Arial" w:hAnsi="Arial" w:cs="Arial"/>
                <w:b/>
                <w:sz w:val="22"/>
                <w:szCs w:val="22"/>
              </w:rPr>
              <w:t>Code N</w:t>
            </w:r>
          </w:p>
        </w:tc>
        <w:tc>
          <w:tcPr>
            <w:tcW w:w="8861" w:type="dxa"/>
            <w:gridSpan w:val="2"/>
            <w:shd w:val="clear" w:color="auto" w:fill="DEEAF6"/>
          </w:tcPr>
          <w:p w:rsidR="007C34CF" w:rsidRPr="009F7C61" w:rsidRDefault="007C34CF" w:rsidP="00C60B34">
            <w:pPr>
              <w:jc w:val="center"/>
              <w:rPr>
                <w:rFonts w:ascii="Arial" w:hAnsi="Arial" w:cs="Arial"/>
                <w:sz w:val="22"/>
                <w:szCs w:val="22"/>
              </w:rPr>
            </w:pPr>
            <w:r w:rsidRPr="009F7C61">
              <w:rPr>
                <w:rFonts w:ascii="Arial" w:hAnsi="Arial" w:cs="Arial"/>
                <w:sz w:val="22"/>
                <w:szCs w:val="22"/>
              </w:rPr>
              <w:t>Reason for absence not yet provided</w:t>
            </w:r>
          </w:p>
        </w:tc>
      </w:tr>
      <w:tr w:rsidR="007C34CF" w:rsidRPr="009F7C61" w:rsidTr="00C60B34">
        <w:tc>
          <w:tcPr>
            <w:tcW w:w="1101" w:type="dxa"/>
            <w:shd w:val="clear" w:color="auto" w:fill="D9E2F3"/>
          </w:tcPr>
          <w:p w:rsidR="007C34CF" w:rsidRPr="009F7C61" w:rsidRDefault="007C34CF" w:rsidP="00C60B34">
            <w:pPr>
              <w:rPr>
                <w:rFonts w:ascii="Arial" w:hAnsi="Arial" w:cs="Arial"/>
                <w:b/>
                <w:sz w:val="22"/>
                <w:szCs w:val="22"/>
              </w:rPr>
            </w:pPr>
            <w:r w:rsidRPr="009F7C61">
              <w:rPr>
                <w:rFonts w:ascii="Arial" w:hAnsi="Arial" w:cs="Arial"/>
                <w:b/>
                <w:sz w:val="22"/>
                <w:szCs w:val="22"/>
              </w:rPr>
              <w:t>Code O</w:t>
            </w:r>
          </w:p>
        </w:tc>
        <w:tc>
          <w:tcPr>
            <w:tcW w:w="8861" w:type="dxa"/>
            <w:gridSpan w:val="2"/>
            <w:shd w:val="clear" w:color="auto" w:fill="DEEAF6"/>
          </w:tcPr>
          <w:p w:rsidR="007C34CF" w:rsidRPr="009F7C61" w:rsidRDefault="007C34CF" w:rsidP="00C60B34">
            <w:pPr>
              <w:jc w:val="center"/>
              <w:rPr>
                <w:rFonts w:ascii="Arial" w:hAnsi="Arial" w:cs="Arial"/>
                <w:sz w:val="22"/>
                <w:szCs w:val="22"/>
              </w:rPr>
            </w:pPr>
            <w:r w:rsidRPr="009F7C61">
              <w:rPr>
                <w:rFonts w:ascii="Arial" w:hAnsi="Arial" w:cs="Arial"/>
                <w:sz w:val="22"/>
                <w:szCs w:val="22"/>
              </w:rPr>
              <w:t>Absent from school without authorisation</w:t>
            </w:r>
          </w:p>
        </w:tc>
      </w:tr>
      <w:tr w:rsidR="007C34CF" w:rsidRPr="009F7C61" w:rsidTr="00C60B34">
        <w:tc>
          <w:tcPr>
            <w:tcW w:w="1101" w:type="dxa"/>
            <w:shd w:val="clear" w:color="auto" w:fill="D9E2F3"/>
          </w:tcPr>
          <w:p w:rsidR="007C34CF" w:rsidRPr="009F7C61" w:rsidRDefault="007C34CF" w:rsidP="00C60B34">
            <w:pPr>
              <w:rPr>
                <w:rFonts w:ascii="Arial" w:hAnsi="Arial" w:cs="Arial"/>
                <w:b/>
                <w:sz w:val="22"/>
                <w:szCs w:val="22"/>
              </w:rPr>
            </w:pPr>
            <w:r w:rsidRPr="009F7C61">
              <w:rPr>
                <w:rFonts w:ascii="Arial" w:hAnsi="Arial" w:cs="Arial"/>
                <w:b/>
                <w:sz w:val="22"/>
                <w:szCs w:val="22"/>
              </w:rPr>
              <w:t>Code X</w:t>
            </w:r>
          </w:p>
        </w:tc>
        <w:tc>
          <w:tcPr>
            <w:tcW w:w="8861" w:type="dxa"/>
            <w:gridSpan w:val="2"/>
            <w:shd w:val="clear" w:color="auto" w:fill="DEEAF6"/>
          </w:tcPr>
          <w:p w:rsidR="007C34CF" w:rsidRPr="009F7C61" w:rsidRDefault="007C34CF" w:rsidP="00C60B34">
            <w:pPr>
              <w:jc w:val="center"/>
              <w:rPr>
                <w:rFonts w:ascii="Arial" w:hAnsi="Arial" w:cs="Arial"/>
                <w:sz w:val="22"/>
                <w:szCs w:val="22"/>
              </w:rPr>
            </w:pPr>
            <w:r w:rsidRPr="009F7C61">
              <w:rPr>
                <w:rFonts w:ascii="Arial" w:hAnsi="Arial" w:cs="Arial"/>
                <w:sz w:val="22"/>
                <w:szCs w:val="22"/>
              </w:rPr>
              <w:t>Not required to be in school (not compulsory school age)</w:t>
            </w:r>
          </w:p>
        </w:tc>
      </w:tr>
    </w:tbl>
    <w:p w:rsidR="007C34CF" w:rsidRPr="009F7C61" w:rsidRDefault="007C34CF" w:rsidP="007C34CF">
      <w:pPr>
        <w:autoSpaceDE w:val="0"/>
        <w:autoSpaceDN w:val="0"/>
        <w:adjustRightInd w:val="0"/>
        <w:rPr>
          <w:rFonts w:ascii="Arial" w:hAnsi="Arial" w:cs="Arial"/>
          <w:b/>
          <w:bCs/>
          <w:i/>
          <w:color w:val="000000"/>
          <w:sz w:val="22"/>
          <w:szCs w:val="22"/>
        </w:rPr>
      </w:pPr>
    </w:p>
    <w:p w:rsidR="007C34CF" w:rsidRPr="009F7C61" w:rsidRDefault="007C34CF" w:rsidP="007C34CF">
      <w:pPr>
        <w:rPr>
          <w:rFonts w:ascii="Arial" w:hAnsi="Arial" w:cs="Arial"/>
          <w:sz w:val="22"/>
          <w:szCs w:val="22"/>
        </w:rPr>
      </w:pPr>
    </w:p>
    <w:p w:rsidR="007C34CF" w:rsidRPr="009F7C61" w:rsidRDefault="007C34CF" w:rsidP="007C34CF">
      <w:pPr>
        <w:rPr>
          <w:rFonts w:ascii="Arial" w:hAnsi="Arial" w:cs="Arial"/>
          <w:sz w:val="22"/>
          <w:szCs w:val="22"/>
        </w:rPr>
      </w:pPr>
    </w:p>
    <w:p w:rsidR="007C34CF" w:rsidRPr="009F7C61" w:rsidRDefault="007C34CF" w:rsidP="007C34CF">
      <w:pPr>
        <w:rPr>
          <w:rFonts w:ascii="Arial" w:hAnsi="Arial" w:cs="Arial"/>
          <w:sz w:val="22"/>
          <w:szCs w:val="22"/>
        </w:rPr>
      </w:pPr>
    </w:p>
    <w:p w:rsidR="007C34CF" w:rsidRPr="009F7C61" w:rsidRDefault="007C34CF" w:rsidP="007C34CF">
      <w:pPr>
        <w:rPr>
          <w:rFonts w:ascii="Arial" w:hAnsi="Arial" w:cs="Arial"/>
          <w:sz w:val="22"/>
          <w:szCs w:val="22"/>
        </w:rPr>
      </w:pPr>
    </w:p>
    <w:p w:rsidR="007C34CF" w:rsidRPr="009F7C61" w:rsidRDefault="007C34CF" w:rsidP="007C34CF">
      <w:pPr>
        <w:rPr>
          <w:rFonts w:ascii="Arial" w:hAnsi="Arial" w:cs="Arial"/>
          <w:sz w:val="22"/>
          <w:szCs w:val="22"/>
        </w:rPr>
      </w:pPr>
    </w:p>
    <w:p w:rsidR="007C34CF" w:rsidRPr="009F7C61" w:rsidRDefault="007C34CF" w:rsidP="007C34CF">
      <w:pPr>
        <w:rPr>
          <w:rFonts w:ascii="Arial" w:hAnsi="Arial" w:cs="Arial"/>
          <w:b/>
          <w:bCs/>
          <w:sz w:val="22"/>
          <w:szCs w:val="22"/>
        </w:rPr>
      </w:pPr>
    </w:p>
    <w:p w:rsidR="007C34CF" w:rsidRPr="009F7C61" w:rsidRDefault="007C34CF" w:rsidP="007C34CF">
      <w:pPr>
        <w:rPr>
          <w:rFonts w:ascii="Arial" w:hAnsi="Arial" w:cs="Arial"/>
          <w:b/>
          <w:bCs/>
          <w:sz w:val="22"/>
          <w:szCs w:val="22"/>
        </w:rPr>
      </w:pPr>
    </w:p>
    <w:p w:rsidR="007C34CF" w:rsidRPr="009F7C61" w:rsidRDefault="007C34CF" w:rsidP="007C34CF">
      <w:pPr>
        <w:rPr>
          <w:rFonts w:ascii="Arial" w:hAnsi="Arial" w:cs="Arial"/>
          <w:b/>
          <w:bCs/>
          <w:sz w:val="22"/>
          <w:szCs w:val="22"/>
        </w:rPr>
      </w:pPr>
    </w:p>
    <w:p w:rsidR="007C34CF" w:rsidRPr="009F7C61" w:rsidRDefault="007C34CF" w:rsidP="007C34CF">
      <w:pPr>
        <w:rPr>
          <w:rFonts w:ascii="Arial" w:hAnsi="Arial" w:cs="Arial"/>
          <w:b/>
          <w:bCs/>
          <w:sz w:val="22"/>
          <w:szCs w:val="22"/>
        </w:rPr>
      </w:pPr>
    </w:p>
    <w:p w:rsidR="007C34CF" w:rsidRPr="009F7C61" w:rsidRDefault="007C34CF" w:rsidP="007C34CF">
      <w:pPr>
        <w:rPr>
          <w:rFonts w:ascii="Arial" w:hAnsi="Arial" w:cs="Arial"/>
          <w:sz w:val="22"/>
          <w:szCs w:val="22"/>
        </w:rPr>
      </w:pPr>
    </w:p>
    <w:p w:rsidR="00C67AAC" w:rsidRDefault="00C67AAC" w:rsidP="00C67AAC"/>
    <w:p w:rsidR="00C67AAC" w:rsidRDefault="00C67AAC" w:rsidP="00C67AAC"/>
    <w:p w:rsidR="00C67AAC" w:rsidRDefault="00C67AAC" w:rsidP="00C67AAC"/>
    <w:p w:rsidR="00C67AAC" w:rsidRDefault="00C67AAC" w:rsidP="00C67AAC"/>
    <w:p w:rsidR="00C67AAC" w:rsidRDefault="00C67AAC" w:rsidP="00C67AAC"/>
    <w:p w:rsidR="00C67AAC" w:rsidRDefault="00C67AAC" w:rsidP="00C67AAC"/>
    <w:p w:rsidR="00C67AAC" w:rsidRDefault="00C67AAC" w:rsidP="00C67AAC"/>
    <w:p w:rsidR="00C67AAC" w:rsidRDefault="00C67AAC" w:rsidP="00C67AAC"/>
    <w:p w:rsidR="00C67AAC" w:rsidRDefault="00C67AAC" w:rsidP="00C67AAC"/>
    <w:p w:rsidR="00C67AAC" w:rsidRDefault="00C67AAC" w:rsidP="00C67AAC"/>
    <w:p w:rsidR="00C67AAC" w:rsidRDefault="00C67AAC" w:rsidP="00C67AAC"/>
    <w:p w:rsidR="00C67AAC" w:rsidRDefault="00C67AAC" w:rsidP="00C67AAC"/>
    <w:p w:rsidR="00C67AAC" w:rsidRDefault="00C67AAC" w:rsidP="00C67AAC"/>
    <w:p w:rsidR="00C67AAC" w:rsidRDefault="00C67AAC" w:rsidP="00C67AAC">
      <w:r>
        <w:t xml:space="preserve">                                                </w:t>
      </w:r>
    </w:p>
    <w:p w:rsidR="00C67AAC" w:rsidRDefault="00C67AAC" w:rsidP="00C67AAC">
      <w:r>
        <w:t xml:space="preserve">                                                        </w:t>
      </w:r>
    </w:p>
    <w:p w:rsidR="00504931" w:rsidRDefault="00504931" w:rsidP="00C67AAC">
      <w:pPr>
        <w:rPr>
          <w:rFonts w:ascii="Comic Sans MS" w:hAnsi="Comic Sans MS"/>
          <w:sz w:val="22"/>
          <w:szCs w:val="22"/>
        </w:rPr>
      </w:pPr>
      <w:r>
        <w:rPr>
          <w:rFonts w:ascii="Comic Sans MS" w:hAnsi="Comic Sans MS"/>
          <w:sz w:val="22"/>
          <w:szCs w:val="22"/>
        </w:rPr>
        <w:t xml:space="preserve">                       </w:t>
      </w:r>
    </w:p>
    <w:sectPr w:rsidR="00504931" w:rsidSect="00E201A5">
      <w:headerReference w:type="default" r:id="rId12"/>
      <w:footerReference w:type="default" r:id="rId13"/>
      <w:pgSz w:w="11906" w:h="16838"/>
      <w:pgMar w:top="720" w:right="720" w:bottom="720" w:left="720" w:header="851"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B0E" w:rsidRDefault="00C46B0E" w:rsidP="00F21477">
      <w:r>
        <w:separator/>
      </w:r>
    </w:p>
  </w:endnote>
  <w:endnote w:type="continuationSeparator" w:id="0">
    <w:p w:rsidR="00C46B0E" w:rsidRDefault="00C46B0E" w:rsidP="00F2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B6" w:rsidRDefault="008155A7">
    <w:pPr>
      <w:pStyle w:val="Footer"/>
    </w:pPr>
    <w:r w:rsidRPr="00AE5D2B">
      <w:rPr>
        <w:i/>
        <w:noProof/>
        <w:sz w:val="20"/>
        <w:szCs w:val="20"/>
        <w:lang w:eastAsia="en-GB"/>
      </w:rPr>
      <w:drawing>
        <wp:anchor distT="0" distB="0" distL="114300" distR="114300" simplePos="0" relativeHeight="251659264" behindDoc="1" locked="0" layoutInCell="1" allowOverlap="1" wp14:anchorId="5EED447D" wp14:editId="4F696426">
          <wp:simplePos x="0" y="0"/>
          <wp:positionH relativeFrom="column">
            <wp:posOffset>4619625</wp:posOffset>
          </wp:positionH>
          <wp:positionV relativeFrom="paragraph">
            <wp:posOffset>-6985</wp:posOffset>
          </wp:positionV>
          <wp:extent cx="838200" cy="735330"/>
          <wp:effectExtent l="0" t="0" r="0" b="7620"/>
          <wp:wrapTight wrapText="bothSides">
            <wp:wrapPolygon edited="0">
              <wp:start x="0" y="0"/>
              <wp:lineTo x="0" y="21264"/>
              <wp:lineTo x="21109" y="21264"/>
              <wp:lineTo x="21109" y="0"/>
              <wp:lineTo x="0" y="0"/>
            </wp:wrapPolygon>
          </wp:wrapTight>
          <wp:docPr id="7" name="Picture 7" descr="C:\Users\scb8753134\Downloads\stonewall-schoolchamps-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8753134\Downloads\stonewall-schoolchamps-logo-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A85">
      <w:rPr>
        <w:i/>
        <w:noProof/>
        <w:sz w:val="20"/>
        <w:szCs w:val="20"/>
        <w:lang w:eastAsia="en-GB"/>
      </w:rPr>
      <w:drawing>
        <wp:anchor distT="0" distB="0" distL="114300" distR="114300" simplePos="0" relativeHeight="251658240" behindDoc="0" locked="0" layoutInCell="1" allowOverlap="1" wp14:anchorId="29827D70" wp14:editId="0E12F042">
          <wp:simplePos x="0" y="0"/>
          <wp:positionH relativeFrom="column">
            <wp:posOffset>5684520</wp:posOffset>
          </wp:positionH>
          <wp:positionV relativeFrom="paragraph">
            <wp:posOffset>35560</wp:posOffset>
          </wp:positionV>
          <wp:extent cx="1085850" cy="595630"/>
          <wp:effectExtent l="0" t="0" r="0" b="0"/>
          <wp:wrapSquare wrapText="bothSides"/>
          <wp:docPr id="6" name="Picture 6" descr="C:\Users\sca8753134.STCHADSCE\AppData\Local\Microsoft\Windows\Temporary Internet Files\Content.Outlook\370OMEGT\LLW Stamp Co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3134.STCHADSCE\AppData\Local\Microsoft\Windows\Temporary Internet Files\Content.Outlook\370OMEGT\LLW Stamp Col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FC9">
      <w:rPr>
        <w:noProof/>
        <w:lang w:eastAsia="en-GB"/>
      </w:rPr>
      <w:drawing>
        <wp:anchor distT="0" distB="0" distL="114300" distR="114300" simplePos="0" relativeHeight="251661312" behindDoc="1" locked="0" layoutInCell="1" allowOverlap="1" wp14:anchorId="1933DF7F" wp14:editId="7611CEDE">
          <wp:simplePos x="0" y="0"/>
          <wp:positionH relativeFrom="column">
            <wp:posOffset>3579495</wp:posOffset>
          </wp:positionH>
          <wp:positionV relativeFrom="paragraph">
            <wp:posOffset>13335</wp:posOffset>
          </wp:positionV>
          <wp:extent cx="828675" cy="828675"/>
          <wp:effectExtent l="0" t="0" r="9525" b="9525"/>
          <wp:wrapSquare wrapText="bothSides"/>
          <wp:docPr id="11" name="Picture 11" descr="C:\Users\scb8753134\Downloads\iqm-flagship-school-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8753134\Downloads\iqm-flagship-school-awar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243A22A5" wp14:editId="654FE17E">
          <wp:simplePos x="0" y="0"/>
          <wp:positionH relativeFrom="margin">
            <wp:posOffset>2311400</wp:posOffset>
          </wp:positionH>
          <wp:positionV relativeFrom="paragraph">
            <wp:posOffset>8890</wp:posOffset>
          </wp:positionV>
          <wp:extent cx="1171575" cy="533400"/>
          <wp:effectExtent l="0" t="0" r="9525" b="0"/>
          <wp:wrapNone/>
          <wp:docPr id="4" name="Picture 4" descr="C:\Users\scb8753134\Downloads\SSC_Full logo_Col school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8753134\Downloads\SSC_Full logo_Col school us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anchor>
      </w:drawing>
    </w:r>
    <w:r>
      <w:rPr>
        <w:rFonts w:ascii="Comic Sans MS" w:hAnsi="Comic Sans MS"/>
        <w:noProof/>
        <w:lang w:eastAsia="en-GB"/>
      </w:rPr>
      <w:drawing>
        <wp:anchor distT="0" distB="0" distL="114300" distR="114300" simplePos="0" relativeHeight="251674624" behindDoc="0" locked="0" layoutInCell="1" allowOverlap="1" wp14:anchorId="2E8A07B6" wp14:editId="0056A318">
          <wp:simplePos x="0" y="0"/>
          <wp:positionH relativeFrom="column">
            <wp:posOffset>1289685</wp:posOffset>
          </wp:positionH>
          <wp:positionV relativeFrom="paragraph">
            <wp:posOffset>94615</wp:posOffset>
          </wp:positionV>
          <wp:extent cx="847725" cy="419100"/>
          <wp:effectExtent l="0" t="0" r="9525" b="0"/>
          <wp:wrapNone/>
          <wp:docPr id="12" name="Picture 12" descr="C:\Users\sca8753134.STCHADSCE\Desktop\Dioces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3134.STCHADSCE\Desktop\Diocesa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anchor>
      </w:drawing>
    </w:r>
    <w:r>
      <w:rPr>
        <w:noProof/>
        <w:lang w:eastAsia="en-GB"/>
      </w:rPr>
      <w:drawing>
        <wp:anchor distT="0" distB="0" distL="114300" distR="114300" simplePos="0" relativeHeight="251673600" behindDoc="0" locked="0" layoutInCell="1" allowOverlap="1" wp14:anchorId="4E03E142" wp14:editId="05E58BD4">
          <wp:simplePos x="0" y="0"/>
          <wp:positionH relativeFrom="column">
            <wp:posOffset>-89535</wp:posOffset>
          </wp:positionH>
          <wp:positionV relativeFrom="paragraph">
            <wp:posOffset>104140</wp:posOffset>
          </wp:positionV>
          <wp:extent cx="1028700" cy="405130"/>
          <wp:effectExtent l="0" t="0" r="0" b="0"/>
          <wp:wrapNone/>
          <wp:docPr id="1" name="Picture 1" descr="C:\Users\scb8753134\AppData\Local\Microsoft\Windows\Temporary Internet Files\Content.Outlook\U9UWZSBK\Wep Br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8753134\AppData\Local\Microsoft\Windows\Temporary Internet Files\Content.Outlook\U9UWZSBK\Wep Brand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405130"/>
                  </a:xfrm>
                  <a:prstGeom prst="rect">
                    <a:avLst/>
                  </a:prstGeom>
                  <a:noFill/>
                  <a:ln>
                    <a:noFill/>
                  </a:ln>
                </pic:spPr>
              </pic:pic>
            </a:graphicData>
          </a:graphic>
        </wp:anchor>
      </w:drawing>
    </w:r>
  </w:p>
  <w:p w:rsidR="00E201A5" w:rsidRDefault="007F1FE2" w:rsidP="00E810A0">
    <w:pPr>
      <w:pStyle w:val="Footer"/>
      <w:rPr>
        <w:rFonts w:ascii="Comic Sans MS" w:hAnsi="Comic Sans MS"/>
        <w:i/>
        <w:sz w:val="20"/>
        <w:szCs w:val="20"/>
      </w:rPr>
    </w:pPr>
    <w:r w:rsidRPr="007F1FE2">
      <w:rPr>
        <w:noProof/>
        <w:lang w:eastAsia="en-GB"/>
      </w:rPr>
      <w:drawing>
        <wp:anchor distT="0" distB="0" distL="114300" distR="114300" simplePos="0" relativeHeight="251675648" behindDoc="1" locked="0" layoutInCell="1" allowOverlap="1">
          <wp:simplePos x="0" y="0"/>
          <wp:positionH relativeFrom="column">
            <wp:posOffset>1352550</wp:posOffset>
          </wp:positionH>
          <wp:positionV relativeFrom="paragraph">
            <wp:posOffset>356235</wp:posOffset>
          </wp:positionV>
          <wp:extent cx="714375" cy="704850"/>
          <wp:effectExtent l="0" t="0" r="9525" b="0"/>
          <wp:wrapTight wrapText="bothSides">
            <wp:wrapPolygon edited="0">
              <wp:start x="9216" y="0"/>
              <wp:lineTo x="5184" y="584"/>
              <wp:lineTo x="0" y="5838"/>
              <wp:lineTo x="0" y="12843"/>
              <wp:lineTo x="2304" y="18681"/>
              <wp:lineTo x="6912" y="21016"/>
              <wp:lineTo x="14400" y="21016"/>
              <wp:lineTo x="19008" y="18681"/>
              <wp:lineTo x="21312" y="12259"/>
              <wp:lineTo x="21312" y="5838"/>
              <wp:lineTo x="16128" y="584"/>
              <wp:lineTo x="12096" y="0"/>
              <wp:lineTo x="9216" y="0"/>
            </wp:wrapPolygon>
          </wp:wrapTight>
          <wp:docPr id="5" name="Picture 5" descr="\\stchadsfs01\schldocs$\Wild_Challenge_Badge_2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dsfs01\schldocs$\Wild_Challenge_Badge_21-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anchor distT="0" distB="0" distL="114300" distR="114300" simplePos="0" relativeHeight="251671552" behindDoc="0" locked="0" layoutInCell="1" allowOverlap="1" wp14:anchorId="448A788A" wp14:editId="0F3F10D7">
          <wp:simplePos x="0" y="0"/>
          <wp:positionH relativeFrom="column">
            <wp:posOffset>2482215</wp:posOffset>
          </wp:positionH>
          <wp:positionV relativeFrom="paragraph">
            <wp:posOffset>431800</wp:posOffset>
          </wp:positionV>
          <wp:extent cx="1057275" cy="381000"/>
          <wp:effectExtent l="0" t="0" r="9525" b="0"/>
          <wp:wrapNone/>
          <wp:docPr id="8" name="Picture 8" descr="C:\Users\sca8753134.STCHADSCE\Desktop\Young car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a8753134.STCHADSCE\Desktop\Young carer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381000"/>
                  </a:xfrm>
                  <a:prstGeom prst="rect">
                    <a:avLst/>
                  </a:prstGeom>
                  <a:noFill/>
                  <a:ln>
                    <a:noFill/>
                  </a:ln>
                </pic:spPr>
              </pic:pic>
            </a:graphicData>
          </a:graphic>
        </wp:anchor>
      </w:drawing>
    </w:r>
    <w:r w:rsidR="008155A7">
      <w:rPr>
        <w:rFonts w:ascii="Comic Sans MS" w:hAnsi="Comic Sans MS"/>
        <w:noProof/>
        <w:lang w:eastAsia="en-GB"/>
      </w:rPr>
      <w:drawing>
        <wp:anchor distT="0" distB="0" distL="114300" distR="114300" simplePos="0" relativeHeight="251672576" behindDoc="0" locked="0" layoutInCell="1" allowOverlap="1" wp14:anchorId="0175BF42" wp14:editId="1D36EE77">
          <wp:simplePos x="0" y="0"/>
          <wp:positionH relativeFrom="column">
            <wp:posOffset>-220980</wp:posOffset>
          </wp:positionH>
          <wp:positionV relativeFrom="paragraph">
            <wp:posOffset>386080</wp:posOffset>
          </wp:positionV>
          <wp:extent cx="1171575" cy="390525"/>
          <wp:effectExtent l="0" t="0" r="9525" b="9525"/>
          <wp:wrapThrough wrapText="bothSides">
            <wp:wrapPolygon edited="0">
              <wp:start x="0" y="0"/>
              <wp:lineTo x="0" y="15805"/>
              <wp:lineTo x="702" y="21073"/>
              <wp:lineTo x="18263" y="21073"/>
              <wp:lineTo x="18966" y="16859"/>
              <wp:lineTo x="21424" y="10537"/>
              <wp:lineTo x="21424" y="1054"/>
              <wp:lineTo x="3161" y="0"/>
              <wp:lineTo x="0" y="0"/>
            </wp:wrapPolygon>
          </wp:wrapThrough>
          <wp:docPr id="9" name="Picture 9" descr="C:\Users\sca8753134.STCHADSCE\Desktop\CW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3134.STCHADSCE\Desktop\CWa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B0E" w:rsidRDefault="00C46B0E" w:rsidP="00F21477">
      <w:r>
        <w:separator/>
      </w:r>
    </w:p>
  </w:footnote>
  <w:footnote w:type="continuationSeparator" w:id="0">
    <w:p w:rsidR="00C46B0E" w:rsidRDefault="00C46B0E" w:rsidP="00F2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931" w:rsidRDefault="008F32D8" w:rsidP="00504931">
    <w:pPr>
      <w:pStyle w:val="Header"/>
    </w:pPr>
    <w:r w:rsidRPr="00504931">
      <w:rPr>
        <w:rFonts w:ascii="Comic Sans MS" w:hAnsi="Comic Sans MS"/>
        <w:i/>
        <w:noProof/>
        <w:sz w:val="20"/>
        <w:szCs w:val="20"/>
        <w:lang w:eastAsia="en-GB"/>
      </w:rPr>
      <mc:AlternateContent>
        <mc:Choice Requires="wps">
          <w:drawing>
            <wp:anchor distT="45720" distB="45720" distL="114300" distR="114300" simplePos="0" relativeHeight="251669504" behindDoc="0" locked="0" layoutInCell="1" allowOverlap="1" wp14:anchorId="5620F2EC" wp14:editId="49141B5B">
              <wp:simplePos x="0" y="0"/>
              <wp:positionH relativeFrom="column">
                <wp:posOffset>4381500</wp:posOffset>
              </wp:positionH>
              <wp:positionV relativeFrom="paragraph">
                <wp:posOffset>-302260</wp:posOffset>
              </wp:positionV>
              <wp:extent cx="2569210" cy="1981200"/>
              <wp:effectExtent l="0" t="0" r="254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981200"/>
                      </a:xfrm>
                      <a:prstGeom prst="rect">
                        <a:avLst/>
                      </a:prstGeom>
                      <a:solidFill>
                        <a:srgbClr val="FFFFFF"/>
                      </a:solidFill>
                      <a:ln w="9525">
                        <a:noFill/>
                        <a:miter lim="800000"/>
                        <a:headEnd/>
                        <a:tailEnd/>
                      </a:ln>
                    </wps:spPr>
                    <wps:txbx>
                      <w:txbxContent>
                        <w:p w:rsidR="00504931" w:rsidRPr="008F32D8" w:rsidRDefault="00504931" w:rsidP="00504931">
                          <w:pPr>
                            <w:keepLines/>
                            <w:widowControl w:val="0"/>
                            <w:jc w:val="right"/>
                            <w:rPr>
                              <w:rFonts w:ascii="Comic Sans MS" w:hAnsi="Comic Sans MS"/>
                              <w:sz w:val="18"/>
                              <w:szCs w:val="18"/>
                            </w:rPr>
                          </w:pPr>
                          <w:r w:rsidRPr="00504931">
                            <w:rPr>
                              <w:rFonts w:ascii="Comic Sans MS" w:hAnsi="Comic Sans MS"/>
                              <w:sz w:val="20"/>
                              <w:szCs w:val="20"/>
                            </w:rPr>
                            <w:t xml:space="preserve">   </w:t>
                          </w:r>
                          <w:r w:rsidRPr="008F32D8">
                            <w:rPr>
                              <w:rFonts w:ascii="Comic Sans MS" w:hAnsi="Comic Sans MS"/>
                              <w:sz w:val="18"/>
                              <w:szCs w:val="18"/>
                            </w:rPr>
                            <w:t xml:space="preserve">Gladstone Street, </w:t>
                          </w:r>
                        </w:p>
                        <w:p w:rsidR="00504931" w:rsidRPr="008F32D8" w:rsidRDefault="00504931" w:rsidP="00504931">
                          <w:pPr>
                            <w:keepLines/>
                            <w:widowControl w:val="0"/>
                            <w:jc w:val="right"/>
                            <w:rPr>
                              <w:rFonts w:ascii="Comic Sans MS" w:hAnsi="Comic Sans MS"/>
                              <w:sz w:val="18"/>
                              <w:szCs w:val="18"/>
                            </w:rPr>
                          </w:pPr>
                          <w:r w:rsidRPr="008F32D8">
                            <w:rPr>
                              <w:rFonts w:ascii="Comic Sans MS" w:hAnsi="Comic Sans MS"/>
                              <w:sz w:val="18"/>
                              <w:szCs w:val="18"/>
                            </w:rPr>
                            <w:t>Winsford,</w:t>
                          </w:r>
                        </w:p>
                        <w:p w:rsidR="00504931" w:rsidRPr="008F32D8" w:rsidRDefault="00504931" w:rsidP="00504931">
                          <w:pPr>
                            <w:keepLines/>
                            <w:widowControl w:val="0"/>
                            <w:jc w:val="right"/>
                            <w:rPr>
                              <w:rFonts w:ascii="Comic Sans MS" w:hAnsi="Comic Sans MS"/>
                              <w:sz w:val="18"/>
                              <w:szCs w:val="18"/>
                            </w:rPr>
                          </w:pPr>
                          <w:r w:rsidRPr="008F32D8">
                            <w:rPr>
                              <w:rFonts w:ascii="Comic Sans MS" w:hAnsi="Comic Sans MS"/>
                              <w:sz w:val="18"/>
                              <w:szCs w:val="18"/>
                            </w:rPr>
                            <w:t xml:space="preserve"> Cheshire,</w:t>
                          </w:r>
                        </w:p>
                        <w:p w:rsidR="00504931" w:rsidRPr="008F32D8" w:rsidRDefault="00504931" w:rsidP="00504931">
                          <w:pPr>
                            <w:keepLines/>
                            <w:widowControl w:val="0"/>
                            <w:jc w:val="right"/>
                            <w:rPr>
                              <w:rFonts w:ascii="Comic Sans MS" w:hAnsi="Comic Sans MS"/>
                              <w:sz w:val="18"/>
                              <w:szCs w:val="18"/>
                            </w:rPr>
                          </w:pPr>
                          <w:r w:rsidRPr="008F32D8">
                            <w:rPr>
                              <w:rFonts w:ascii="Comic Sans MS" w:hAnsi="Comic Sans MS"/>
                              <w:sz w:val="18"/>
                              <w:szCs w:val="18"/>
                            </w:rPr>
                            <w:t>CW7 4AT</w:t>
                          </w:r>
                        </w:p>
                        <w:p w:rsidR="00504931" w:rsidRPr="008F32D8" w:rsidRDefault="00504931" w:rsidP="00504931">
                          <w:pPr>
                            <w:jc w:val="right"/>
                            <w:rPr>
                              <w:rFonts w:ascii="Comic Sans MS" w:hAnsi="Comic Sans MS"/>
                              <w:sz w:val="18"/>
                              <w:szCs w:val="18"/>
                            </w:rPr>
                          </w:pPr>
                          <w:r w:rsidRPr="008F32D8">
                            <w:rPr>
                              <w:rFonts w:ascii="Comic Sans MS" w:hAnsi="Comic Sans MS"/>
                              <w:sz w:val="18"/>
                              <w:szCs w:val="18"/>
                            </w:rPr>
                            <w:t xml:space="preserve">Head: Mrs </w:t>
                          </w:r>
                          <w:r w:rsidR="000822DF">
                            <w:rPr>
                              <w:rFonts w:ascii="Comic Sans MS" w:hAnsi="Comic Sans MS"/>
                              <w:sz w:val="18"/>
                              <w:szCs w:val="18"/>
                            </w:rPr>
                            <w:t xml:space="preserve">C Speed </w:t>
                          </w:r>
                          <w:r w:rsidRPr="008F32D8">
                            <w:rPr>
                              <w:rFonts w:ascii="Comic Sans MS" w:hAnsi="Comic Sans MS"/>
                              <w:sz w:val="18"/>
                              <w:szCs w:val="18"/>
                            </w:rPr>
                            <w:t>BA (HONS)</w:t>
                          </w:r>
                          <w:r w:rsidR="00586DBD">
                            <w:rPr>
                              <w:rFonts w:ascii="Comic Sans MS" w:hAnsi="Comic Sans MS"/>
                              <w:sz w:val="18"/>
                              <w:szCs w:val="18"/>
                            </w:rPr>
                            <w:t>, NPQH</w:t>
                          </w:r>
                        </w:p>
                        <w:p w:rsidR="00504931" w:rsidRPr="008F32D8" w:rsidRDefault="00504931" w:rsidP="00504931">
                          <w:pPr>
                            <w:jc w:val="right"/>
                            <w:rPr>
                              <w:rFonts w:ascii="Comic Sans MS" w:hAnsi="Comic Sans MS"/>
                              <w:sz w:val="18"/>
                              <w:szCs w:val="18"/>
                            </w:rPr>
                          </w:pPr>
                          <w:r w:rsidRPr="008F32D8">
                            <w:rPr>
                              <w:rFonts w:ascii="Comic Sans MS" w:hAnsi="Comic Sans MS"/>
                              <w:sz w:val="18"/>
                              <w:szCs w:val="18"/>
                            </w:rPr>
                            <w:t xml:space="preserve"> Tel: 01606</w:t>
                          </w:r>
                          <w:r w:rsidR="00CE23BA">
                            <w:rPr>
                              <w:rFonts w:ascii="Comic Sans MS" w:hAnsi="Comic Sans MS"/>
                              <w:sz w:val="18"/>
                              <w:szCs w:val="18"/>
                            </w:rPr>
                            <w:t xml:space="preserve"> 663683</w:t>
                          </w:r>
                          <w:r w:rsidRPr="008F32D8">
                            <w:rPr>
                              <w:rFonts w:ascii="Comic Sans MS" w:hAnsi="Comic Sans MS"/>
                              <w:sz w:val="18"/>
                              <w:szCs w:val="18"/>
                            </w:rPr>
                            <w:t xml:space="preserve"> </w:t>
                          </w:r>
                        </w:p>
                        <w:p w:rsidR="00504931" w:rsidRPr="008F32D8" w:rsidRDefault="00504931" w:rsidP="00504931">
                          <w:pPr>
                            <w:tabs>
                              <w:tab w:val="left" w:pos="456"/>
                              <w:tab w:val="right" w:pos="10466"/>
                            </w:tabs>
                            <w:jc w:val="right"/>
                            <w:rPr>
                              <w:rFonts w:ascii="Comic Sans MS" w:hAnsi="Comic Sans MS"/>
                              <w:sz w:val="18"/>
                              <w:szCs w:val="18"/>
                            </w:rPr>
                          </w:pPr>
                          <w:r w:rsidRPr="008F32D8">
                            <w:rPr>
                              <w:rFonts w:ascii="Comic Sans MS" w:hAnsi="Comic Sans MS"/>
                              <w:sz w:val="18"/>
                              <w:szCs w:val="18"/>
                            </w:rPr>
                            <w:t xml:space="preserve">Email: </w:t>
                          </w:r>
                          <w:hyperlink r:id="rId1" w:history="1">
                            <w:r w:rsidRPr="008F32D8">
                              <w:rPr>
                                <w:rStyle w:val="Hyperlink"/>
                                <w:rFonts w:ascii="Comic Sans MS" w:hAnsi="Comic Sans MS"/>
                                <w:sz w:val="18"/>
                                <w:szCs w:val="18"/>
                              </w:rPr>
                              <w:t>head@stchadsce.cheshire.sch.uk</w:t>
                            </w:r>
                          </w:hyperlink>
                          <w:r w:rsidRPr="008F32D8">
                            <w:rPr>
                              <w:rFonts w:ascii="Comic Sans MS" w:hAnsi="Comic Sans MS"/>
                              <w:sz w:val="18"/>
                              <w:szCs w:val="18"/>
                            </w:rPr>
                            <w:t xml:space="preserve">              </w:t>
                          </w:r>
                          <w:hyperlink r:id="rId2" w:history="1">
                            <w:r w:rsidRPr="008F32D8">
                              <w:rPr>
                                <w:rStyle w:val="Hyperlink"/>
                                <w:rFonts w:ascii="Comic Sans MS" w:hAnsi="Comic Sans MS"/>
                                <w:sz w:val="18"/>
                                <w:szCs w:val="18"/>
                              </w:rPr>
                              <w:t>admin@stchadsce.cheshire.sch.uk</w:t>
                            </w:r>
                          </w:hyperlink>
                        </w:p>
                        <w:p w:rsidR="00504931" w:rsidRPr="008F32D8" w:rsidRDefault="00504931" w:rsidP="00504931">
                          <w:pPr>
                            <w:jc w:val="right"/>
                            <w:rPr>
                              <w:rStyle w:val="Hyperlink"/>
                              <w:rFonts w:ascii="Comic Sans MS" w:hAnsi="Comic Sans MS"/>
                              <w:sz w:val="18"/>
                              <w:szCs w:val="18"/>
                            </w:rPr>
                          </w:pPr>
                          <w:r w:rsidRPr="008F32D8">
                            <w:rPr>
                              <w:rFonts w:ascii="Comic Sans MS" w:hAnsi="Comic Sans MS"/>
                              <w:sz w:val="18"/>
                              <w:szCs w:val="18"/>
                            </w:rPr>
                            <w:t xml:space="preserve">      </w:t>
                          </w:r>
                          <w:hyperlink r:id="rId3" w:history="1">
                            <w:r w:rsidRPr="008F32D8">
                              <w:rPr>
                                <w:rStyle w:val="Hyperlink"/>
                                <w:rFonts w:ascii="Comic Sans MS" w:hAnsi="Comic Sans MS"/>
                                <w:sz w:val="18"/>
                                <w:szCs w:val="18"/>
                              </w:rPr>
                              <w:t>www.stchadsce.cheshire.sch.uk</w:t>
                            </w:r>
                          </w:hyperlink>
                        </w:p>
                        <w:p w:rsidR="00504931" w:rsidRDefault="00504931" w:rsidP="00504931">
                          <w:pPr>
                            <w:keepLines/>
                            <w:widowControl w:val="0"/>
                            <w:jc w:val="right"/>
                            <w:rPr>
                              <w:rFonts w:ascii="Comic Sans MS" w:hAnsi="Comic Sans MS"/>
                              <w:sz w:val="20"/>
                              <w:szCs w:val="20"/>
                            </w:rPr>
                          </w:pPr>
                        </w:p>
                        <w:p w:rsidR="00504931" w:rsidRPr="002204B8" w:rsidRDefault="00504931" w:rsidP="00504931">
                          <w:pPr>
                            <w:keepLines/>
                            <w:widowControl w:val="0"/>
                            <w:jc w:val="right"/>
                            <w:rPr>
                              <w:rFonts w:ascii="Comic Sans MS" w:hAnsi="Comic Sans MS"/>
                              <w:sz w:val="20"/>
                              <w:szCs w:val="20"/>
                            </w:rPr>
                          </w:pPr>
                          <w:r w:rsidRPr="002204B8">
                            <w:rPr>
                              <w:rFonts w:ascii="Comic Sans MS" w:hAnsi="Comic Sans MS"/>
                              <w:sz w:val="20"/>
                              <w:szCs w:val="20"/>
                            </w:rPr>
                            <w:t xml:space="preserve">                                                       </w:t>
                          </w:r>
                        </w:p>
                        <w:p w:rsidR="00504931" w:rsidRDefault="005049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0F2EC" id="_x0000_t202" coordsize="21600,21600" o:spt="202" path="m,l,21600r21600,l21600,xe">
              <v:stroke joinstyle="miter"/>
              <v:path gradientshapeok="t" o:connecttype="rect"/>
            </v:shapetype>
            <v:shape id="Text Box 2" o:spid="_x0000_s1026" type="#_x0000_t202" style="position:absolute;margin-left:345pt;margin-top:-23.8pt;width:202.3pt;height:15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" stroked="f">
              <v:textbox>
                <w:txbxContent>
                  <w:p w:rsidR="00504931" w:rsidRPr="008F32D8" w:rsidRDefault="00504931" w:rsidP="00504931">
                    <w:pPr>
                      <w:keepLines/>
                      <w:widowControl w:val="0"/>
                      <w:jc w:val="right"/>
                      <w:rPr>
                        <w:rFonts w:ascii="Comic Sans MS" w:hAnsi="Comic Sans MS"/>
                        <w:sz w:val="18"/>
                        <w:szCs w:val="18"/>
                      </w:rPr>
                    </w:pPr>
                    <w:r w:rsidRPr="00504931">
                      <w:rPr>
                        <w:rFonts w:ascii="Comic Sans MS" w:hAnsi="Comic Sans MS"/>
                        <w:sz w:val="20"/>
                        <w:szCs w:val="20"/>
                      </w:rPr>
                      <w:t xml:space="preserve">   </w:t>
                    </w:r>
                    <w:r w:rsidRPr="008F32D8">
                      <w:rPr>
                        <w:rFonts w:ascii="Comic Sans MS" w:hAnsi="Comic Sans MS"/>
                        <w:sz w:val="18"/>
                        <w:szCs w:val="18"/>
                      </w:rPr>
                      <w:t xml:space="preserve">Gladstone Street, </w:t>
                    </w:r>
                  </w:p>
                  <w:p w:rsidR="00504931" w:rsidRPr="008F32D8" w:rsidRDefault="00504931" w:rsidP="00504931">
                    <w:pPr>
                      <w:keepLines/>
                      <w:widowControl w:val="0"/>
                      <w:jc w:val="right"/>
                      <w:rPr>
                        <w:rFonts w:ascii="Comic Sans MS" w:hAnsi="Comic Sans MS"/>
                        <w:sz w:val="18"/>
                        <w:szCs w:val="18"/>
                      </w:rPr>
                    </w:pPr>
                    <w:r w:rsidRPr="008F32D8">
                      <w:rPr>
                        <w:rFonts w:ascii="Comic Sans MS" w:hAnsi="Comic Sans MS"/>
                        <w:sz w:val="18"/>
                        <w:szCs w:val="18"/>
                      </w:rPr>
                      <w:t>Winsford,</w:t>
                    </w:r>
                  </w:p>
                  <w:p w:rsidR="00504931" w:rsidRPr="008F32D8" w:rsidRDefault="00504931" w:rsidP="00504931">
                    <w:pPr>
                      <w:keepLines/>
                      <w:widowControl w:val="0"/>
                      <w:jc w:val="right"/>
                      <w:rPr>
                        <w:rFonts w:ascii="Comic Sans MS" w:hAnsi="Comic Sans MS"/>
                        <w:sz w:val="18"/>
                        <w:szCs w:val="18"/>
                      </w:rPr>
                    </w:pPr>
                    <w:r w:rsidRPr="008F32D8">
                      <w:rPr>
                        <w:rFonts w:ascii="Comic Sans MS" w:hAnsi="Comic Sans MS"/>
                        <w:sz w:val="18"/>
                        <w:szCs w:val="18"/>
                      </w:rPr>
                      <w:t xml:space="preserve"> Cheshire,</w:t>
                    </w:r>
                  </w:p>
                  <w:p w:rsidR="00504931" w:rsidRPr="008F32D8" w:rsidRDefault="00504931" w:rsidP="00504931">
                    <w:pPr>
                      <w:keepLines/>
                      <w:widowControl w:val="0"/>
                      <w:jc w:val="right"/>
                      <w:rPr>
                        <w:rFonts w:ascii="Comic Sans MS" w:hAnsi="Comic Sans MS"/>
                        <w:sz w:val="18"/>
                        <w:szCs w:val="18"/>
                      </w:rPr>
                    </w:pPr>
                    <w:r w:rsidRPr="008F32D8">
                      <w:rPr>
                        <w:rFonts w:ascii="Comic Sans MS" w:hAnsi="Comic Sans MS"/>
                        <w:sz w:val="18"/>
                        <w:szCs w:val="18"/>
                      </w:rPr>
                      <w:t>CW7 4AT</w:t>
                    </w:r>
                  </w:p>
                  <w:p w:rsidR="00504931" w:rsidRPr="008F32D8" w:rsidRDefault="00504931" w:rsidP="00504931">
                    <w:pPr>
                      <w:jc w:val="right"/>
                      <w:rPr>
                        <w:rFonts w:ascii="Comic Sans MS" w:hAnsi="Comic Sans MS"/>
                        <w:sz w:val="18"/>
                        <w:szCs w:val="18"/>
                      </w:rPr>
                    </w:pPr>
                    <w:r w:rsidRPr="008F32D8">
                      <w:rPr>
                        <w:rFonts w:ascii="Comic Sans MS" w:hAnsi="Comic Sans MS"/>
                        <w:sz w:val="18"/>
                        <w:szCs w:val="18"/>
                      </w:rPr>
                      <w:t xml:space="preserve">Head: Mrs </w:t>
                    </w:r>
                    <w:r w:rsidR="000822DF">
                      <w:rPr>
                        <w:rFonts w:ascii="Comic Sans MS" w:hAnsi="Comic Sans MS"/>
                        <w:sz w:val="18"/>
                        <w:szCs w:val="18"/>
                      </w:rPr>
                      <w:t xml:space="preserve">C Speed </w:t>
                    </w:r>
                    <w:r w:rsidRPr="008F32D8">
                      <w:rPr>
                        <w:rFonts w:ascii="Comic Sans MS" w:hAnsi="Comic Sans MS"/>
                        <w:sz w:val="18"/>
                        <w:szCs w:val="18"/>
                      </w:rPr>
                      <w:t>BA (HONS)</w:t>
                    </w:r>
                    <w:r w:rsidR="00586DBD">
                      <w:rPr>
                        <w:rFonts w:ascii="Comic Sans MS" w:hAnsi="Comic Sans MS"/>
                        <w:sz w:val="18"/>
                        <w:szCs w:val="18"/>
                      </w:rPr>
                      <w:t>, NPQH</w:t>
                    </w:r>
                  </w:p>
                  <w:p w:rsidR="00504931" w:rsidRPr="008F32D8" w:rsidRDefault="00504931" w:rsidP="00504931">
                    <w:pPr>
                      <w:jc w:val="right"/>
                      <w:rPr>
                        <w:rFonts w:ascii="Comic Sans MS" w:hAnsi="Comic Sans MS"/>
                        <w:sz w:val="18"/>
                        <w:szCs w:val="18"/>
                      </w:rPr>
                    </w:pPr>
                    <w:r w:rsidRPr="008F32D8">
                      <w:rPr>
                        <w:rFonts w:ascii="Comic Sans MS" w:hAnsi="Comic Sans MS"/>
                        <w:sz w:val="18"/>
                        <w:szCs w:val="18"/>
                      </w:rPr>
                      <w:t xml:space="preserve"> Tel: 01606</w:t>
                    </w:r>
                    <w:r w:rsidR="00CE23BA">
                      <w:rPr>
                        <w:rFonts w:ascii="Comic Sans MS" w:hAnsi="Comic Sans MS"/>
                        <w:sz w:val="18"/>
                        <w:szCs w:val="18"/>
                      </w:rPr>
                      <w:t xml:space="preserve"> 663683</w:t>
                    </w:r>
                    <w:r w:rsidRPr="008F32D8">
                      <w:rPr>
                        <w:rFonts w:ascii="Comic Sans MS" w:hAnsi="Comic Sans MS"/>
                        <w:sz w:val="18"/>
                        <w:szCs w:val="18"/>
                      </w:rPr>
                      <w:t xml:space="preserve"> </w:t>
                    </w:r>
                  </w:p>
                  <w:p w:rsidR="00504931" w:rsidRPr="008F32D8" w:rsidRDefault="00504931" w:rsidP="00504931">
                    <w:pPr>
                      <w:tabs>
                        <w:tab w:val="left" w:pos="456"/>
                        <w:tab w:val="right" w:pos="10466"/>
                      </w:tabs>
                      <w:jc w:val="right"/>
                      <w:rPr>
                        <w:rFonts w:ascii="Comic Sans MS" w:hAnsi="Comic Sans MS"/>
                        <w:sz w:val="18"/>
                        <w:szCs w:val="18"/>
                      </w:rPr>
                    </w:pPr>
                    <w:r w:rsidRPr="008F32D8">
                      <w:rPr>
                        <w:rFonts w:ascii="Comic Sans MS" w:hAnsi="Comic Sans MS"/>
                        <w:sz w:val="18"/>
                        <w:szCs w:val="18"/>
                      </w:rPr>
                      <w:t xml:space="preserve">Email: </w:t>
                    </w:r>
                    <w:hyperlink r:id="rId4" w:history="1">
                      <w:r w:rsidRPr="008F32D8">
                        <w:rPr>
                          <w:rStyle w:val="Hyperlink"/>
                          <w:rFonts w:ascii="Comic Sans MS" w:hAnsi="Comic Sans MS"/>
                          <w:sz w:val="18"/>
                          <w:szCs w:val="18"/>
                        </w:rPr>
                        <w:t>head@stchadsce.cheshire.sch.uk</w:t>
                      </w:r>
                    </w:hyperlink>
                    <w:r w:rsidRPr="008F32D8">
                      <w:rPr>
                        <w:rFonts w:ascii="Comic Sans MS" w:hAnsi="Comic Sans MS"/>
                        <w:sz w:val="18"/>
                        <w:szCs w:val="18"/>
                      </w:rPr>
                      <w:t xml:space="preserve">              </w:t>
                    </w:r>
                    <w:hyperlink r:id="rId5" w:history="1">
                      <w:r w:rsidRPr="008F32D8">
                        <w:rPr>
                          <w:rStyle w:val="Hyperlink"/>
                          <w:rFonts w:ascii="Comic Sans MS" w:hAnsi="Comic Sans MS"/>
                          <w:sz w:val="18"/>
                          <w:szCs w:val="18"/>
                        </w:rPr>
                        <w:t>admin@stchadsce.cheshire.sch.uk</w:t>
                      </w:r>
                    </w:hyperlink>
                  </w:p>
                  <w:p w:rsidR="00504931" w:rsidRPr="008F32D8" w:rsidRDefault="00504931" w:rsidP="00504931">
                    <w:pPr>
                      <w:jc w:val="right"/>
                      <w:rPr>
                        <w:rStyle w:val="Hyperlink"/>
                        <w:rFonts w:ascii="Comic Sans MS" w:hAnsi="Comic Sans MS"/>
                        <w:sz w:val="18"/>
                        <w:szCs w:val="18"/>
                      </w:rPr>
                    </w:pPr>
                    <w:r w:rsidRPr="008F32D8">
                      <w:rPr>
                        <w:rFonts w:ascii="Comic Sans MS" w:hAnsi="Comic Sans MS"/>
                        <w:sz w:val="18"/>
                        <w:szCs w:val="18"/>
                      </w:rPr>
                      <w:t xml:space="preserve">      </w:t>
                    </w:r>
                    <w:hyperlink r:id="rId6" w:history="1">
                      <w:r w:rsidRPr="008F32D8">
                        <w:rPr>
                          <w:rStyle w:val="Hyperlink"/>
                          <w:rFonts w:ascii="Comic Sans MS" w:hAnsi="Comic Sans MS"/>
                          <w:sz w:val="18"/>
                          <w:szCs w:val="18"/>
                        </w:rPr>
                        <w:t>www.stchadsce.cheshire.sch.uk</w:t>
                      </w:r>
                    </w:hyperlink>
                  </w:p>
                  <w:p w:rsidR="00504931" w:rsidRDefault="00504931" w:rsidP="00504931">
                    <w:pPr>
                      <w:keepLines/>
                      <w:widowControl w:val="0"/>
                      <w:jc w:val="right"/>
                      <w:rPr>
                        <w:rFonts w:ascii="Comic Sans MS" w:hAnsi="Comic Sans MS"/>
                        <w:sz w:val="20"/>
                        <w:szCs w:val="20"/>
                      </w:rPr>
                    </w:pPr>
                  </w:p>
                  <w:p w:rsidR="00504931" w:rsidRPr="002204B8" w:rsidRDefault="00504931" w:rsidP="00504931">
                    <w:pPr>
                      <w:keepLines/>
                      <w:widowControl w:val="0"/>
                      <w:jc w:val="right"/>
                      <w:rPr>
                        <w:rFonts w:ascii="Comic Sans MS" w:hAnsi="Comic Sans MS"/>
                        <w:sz w:val="20"/>
                        <w:szCs w:val="20"/>
                      </w:rPr>
                    </w:pPr>
                    <w:r w:rsidRPr="002204B8">
                      <w:rPr>
                        <w:rFonts w:ascii="Comic Sans MS" w:hAnsi="Comic Sans MS"/>
                        <w:sz w:val="20"/>
                        <w:szCs w:val="20"/>
                      </w:rPr>
                      <w:t xml:space="preserve">                                                       </w:t>
                    </w:r>
                  </w:p>
                  <w:p w:rsidR="00504931" w:rsidRDefault="00504931"/>
                </w:txbxContent>
              </v:textbox>
            </v:shape>
          </w:pict>
        </mc:Fallback>
      </mc:AlternateContent>
    </w:r>
    <w:r w:rsidR="00504931">
      <w:rPr>
        <w:noProof/>
        <w:lang w:eastAsia="en-GB"/>
      </w:rPr>
      <mc:AlternateContent>
        <mc:Choice Requires="wps">
          <w:drawing>
            <wp:anchor distT="45720" distB="45720" distL="114300" distR="114300" simplePos="0" relativeHeight="251667456" behindDoc="0" locked="0" layoutInCell="1" allowOverlap="1" wp14:anchorId="5952DC6B" wp14:editId="5ADED2AE">
              <wp:simplePos x="0" y="0"/>
              <wp:positionH relativeFrom="column">
                <wp:posOffset>1844040</wp:posOffset>
              </wp:positionH>
              <wp:positionV relativeFrom="paragraph">
                <wp:posOffset>-380365</wp:posOffset>
              </wp:positionV>
              <wp:extent cx="2360930" cy="480060"/>
              <wp:effectExtent l="0" t="0" r="889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0060"/>
                      </a:xfrm>
                      <a:prstGeom prst="rect">
                        <a:avLst/>
                      </a:prstGeom>
                      <a:solidFill>
                        <a:srgbClr val="FFFFFF"/>
                      </a:solidFill>
                      <a:ln w="9525">
                        <a:noFill/>
                        <a:miter lim="800000"/>
                        <a:headEnd/>
                        <a:tailEnd/>
                      </a:ln>
                    </wps:spPr>
                    <wps:txbx>
                      <w:txbxContent>
                        <w:p w:rsidR="00504931" w:rsidRPr="008F32D8" w:rsidRDefault="00504931" w:rsidP="00504931">
                          <w:pPr>
                            <w:jc w:val="center"/>
                            <w:rPr>
                              <w:rFonts w:ascii="Comic Sans MS" w:hAnsi="Comic Sans MS"/>
                              <w:sz w:val="18"/>
                              <w:szCs w:val="18"/>
                            </w:rPr>
                          </w:pPr>
                          <w:r w:rsidRPr="008F32D8">
                            <w:rPr>
                              <w:rFonts w:ascii="Comic Sans MS" w:hAnsi="Comic Sans MS"/>
                              <w:sz w:val="18"/>
                              <w:szCs w:val="18"/>
                            </w:rPr>
                            <w:t>St Chad’s Church of England Primary &amp; Nursery School</w:t>
                          </w:r>
                        </w:p>
                        <w:p w:rsidR="00504931" w:rsidRDefault="0050493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52DC6B" id="_x0000_s1027" type="#_x0000_t202" style="position:absolute;margin-left:145.2pt;margin-top:-29.95pt;width:185.9pt;height:37.8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" stroked="f">
              <v:textbox>
                <w:txbxContent>
                  <w:p w:rsidR="00504931" w:rsidRPr="008F32D8" w:rsidRDefault="00504931" w:rsidP="00504931">
                    <w:pPr>
                      <w:jc w:val="center"/>
                      <w:rPr>
                        <w:rFonts w:ascii="Comic Sans MS" w:hAnsi="Comic Sans MS"/>
                        <w:sz w:val="18"/>
                        <w:szCs w:val="18"/>
                      </w:rPr>
                    </w:pPr>
                    <w:r w:rsidRPr="008F32D8">
                      <w:rPr>
                        <w:rFonts w:ascii="Comic Sans MS" w:hAnsi="Comic Sans MS"/>
                        <w:sz w:val="18"/>
                        <w:szCs w:val="18"/>
                      </w:rPr>
                      <w:t>St Chad’s Church of England Primary &amp; Nursery School</w:t>
                    </w:r>
                  </w:p>
                  <w:p w:rsidR="00504931" w:rsidRDefault="00504931"/>
                </w:txbxContent>
              </v:textbox>
              <w10:wrap type="square"/>
            </v:shape>
          </w:pict>
        </mc:Fallback>
      </mc:AlternateContent>
    </w:r>
  </w:p>
  <w:p w:rsidR="00504931" w:rsidRDefault="00504931" w:rsidP="00504931">
    <w:pPr>
      <w:pStyle w:val="Header"/>
    </w:pPr>
    <w:r>
      <w:rPr>
        <w:noProof/>
        <w:lang w:eastAsia="en-GB"/>
      </w:rPr>
      <w:drawing>
        <wp:anchor distT="0" distB="0" distL="114300" distR="114300" simplePos="0" relativeHeight="251663360" behindDoc="0" locked="0" layoutInCell="1" allowOverlap="1" wp14:anchorId="6CD706E2" wp14:editId="102FEE7C">
          <wp:simplePos x="0" y="0"/>
          <wp:positionH relativeFrom="margin">
            <wp:posOffset>2834640</wp:posOffset>
          </wp:positionH>
          <wp:positionV relativeFrom="paragraph">
            <wp:posOffset>6985</wp:posOffset>
          </wp:positionV>
          <wp:extent cx="701040" cy="918376"/>
          <wp:effectExtent l="0" t="0" r="3810" b="0"/>
          <wp:wrapNone/>
          <wp:docPr id="3" name="Picture 3" descr="Description: \\stchadsfs01\schldocs$\logo\St Cha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chadsfs01\schldocs$\logo\St Chad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9183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E51" w:rsidRDefault="007010B6" w:rsidP="00504931">
    <w:pPr>
      <w:pStyle w:val="Header"/>
      <w:rPr>
        <w:rFonts w:ascii="Comic Sans MS" w:hAnsi="Comic Sans MS"/>
        <w:sz w:val="20"/>
        <w:szCs w:val="20"/>
      </w:rPr>
    </w:pPr>
    <w:r>
      <w:tab/>
    </w:r>
    <w:r>
      <w:rPr>
        <w:rStyle w:val="Hyperlink"/>
        <w:rFonts w:ascii="Comic Sans MS" w:hAnsi="Comic Sans MS"/>
        <w:u w:val="none"/>
      </w:rPr>
      <w:t xml:space="preserve">  </w:t>
    </w:r>
  </w:p>
  <w:p w:rsidR="00504931" w:rsidRDefault="00504931" w:rsidP="00504931">
    <w:pPr>
      <w:keepLines/>
      <w:widowControl w:val="0"/>
      <w:tabs>
        <w:tab w:val="left" w:pos="1440"/>
        <w:tab w:val="right" w:pos="6491"/>
      </w:tabs>
      <w:rPr>
        <w:rFonts w:ascii="Comic Sans MS" w:hAnsi="Comic Sans MS"/>
        <w:sz w:val="20"/>
        <w:szCs w:val="20"/>
      </w:rPr>
    </w:pPr>
    <w:r>
      <w:rPr>
        <w:rFonts w:ascii="Comic Sans MS" w:hAnsi="Comic Sans MS"/>
        <w:sz w:val="20"/>
        <w:szCs w:val="20"/>
      </w:rPr>
      <w:tab/>
    </w:r>
  </w:p>
  <w:p w:rsidR="00504931" w:rsidRDefault="00504931" w:rsidP="00504931">
    <w:pPr>
      <w:keepLines/>
      <w:widowControl w:val="0"/>
      <w:tabs>
        <w:tab w:val="left" w:pos="1440"/>
        <w:tab w:val="right" w:pos="6491"/>
      </w:tabs>
      <w:rPr>
        <w:rFonts w:ascii="Comic Sans MS" w:hAnsi="Comic Sans MS"/>
        <w:sz w:val="20"/>
        <w:szCs w:val="20"/>
      </w:rPr>
    </w:pPr>
  </w:p>
  <w:p w:rsidR="00493E51" w:rsidRPr="002204B8" w:rsidRDefault="00504931" w:rsidP="00504931">
    <w:pPr>
      <w:keepLines/>
      <w:widowControl w:val="0"/>
      <w:tabs>
        <w:tab w:val="left" w:pos="1440"/>
        <w:tab w:val="right" w:pos="6491"/>
      </w:tabs>
      <w:rPr>
        <w:rFonts w:ascii="Comic Sans MS" w:hAnsi="Comic Sans MS"/>
        <w:sz w:val="20"/>
        <w:szCs w:val="20"/>
      </w:rPr>
    </w:pPr>
    <w:r>
      <w:rPr>
        <w:rFonts w:ascii="Comic Sans MS" w:hAnsi="Comic Sans MS"/>
        <w:sz w:val="20"/>
        <w:szCs w:val="20"/>
      </w:rPr>
      <w:tab/>
    </w:r>
    <w:r w:rsidR="00493E51" w:rsidRPr="00126B7A">
      <w:rPr>
        <w:rFonts w:ascii="Comic Sans MS" w:hAnsi="Comic Sans MS"/>
        <w:sz w:val="20"/>
        <w:szCs w:val="20"/>
      </w:rPr>
      <w:t xml:space="preserve">   </w:t>
    </w:r>
  </w:p>
  <w:p w:rsidR="00493E51" w:rsidRDefault="00504931" w:rsidP="00504931">
    <w:pPr>
      <w:jc w:val="right"/>
      <w:rPr>
        <w:rStyle w:val="Hyperlink"/>
        <w:rFonts w:ascii="Comic Sans MS" w:hAnsi="Comic Sans MS"/>
        <w:sz w:val="20"/>
        <w:szCs w:val="20"/>
      </w:rPr>
    </w:pPr>
    <w:r w:rsidRPr="00A94268">
      <w:rPr>
        <w:rFonts w:ascii="Comic Sans MS" w:hAnsi="Comic Sans MS"/>
        <w:noProof/>
        <w:sz w:val="20"/>
        <w:szCs w:val="20"/>
      </w:rPr>
      <mc:AlternateContent>
        <mc:Choice Requires="wps">
          <w:drawing>
            <wp:anchor distT="45720" distB="45720" distL="114300" distR="114300" simplePos="0" relativeHeight="251665408" behindDoc="0" locked="0" layoutInCell="1" allowOverlap="1" wp14:anchorId="6FFF72FE" wp14:editId="35EB7CE0">
              <wp:simplePos x="0" y="0"/>
              <wp:positionH relativeFrom="column">
                <wp:posOffset>2446020</wp:posOffset>
              </wp:positionH>
              <wp:positionV relativeFrom="paragraph">
                <wp:posOffset>81915</wp:posOffset>
              </wp:positionV>
              <wp:extent cx="1522730" cy="51816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518160"/>
                      </a:xfrm>
                      <a:prstGeom prst="rect">
                        <a:avLst/>
                      </a:prstGeom>
                      <a:solidFill>
                        <a:srgbClr val="FFFFFF"/>
                      </a:solidFill>
                      <a:ln w="9525">
                        <a:noFill/>
                        <a:miter lim="800000"/>
                        <a:headEnd/>
                        <a:tailEnd/>
                      </a:ln>
                    </wps:spPr>
                    <wps:txbx>
                      <w:txbxContent>
                        <w:p w:rsidR="00A94268" w:rsidRPr="008F32D8" w:rsidRDefault="00A94268" w:rsidP="00A94268">
                          <w:pPr>
                            <w:jc w:val="center"/>
                            <w:rPr>
                              <w:rFonts w:ascii="Comic Sans MS" w:hAnsi="Comic Sans MS" w:cs="Tahoma"/>
                              <w:i/>
                              <w:sz w:val="18"/>
                              <w:szCs w:val="18"/>
                            </w:rPr>
                          </w:pPr>
                          <w:r w:rsidRPr="008F32D8">
                            <w:rPr>
                              <w:rFonts w:ascii="Comic Sans MS" w:hAnsi="Comic Sans MS" w:cs="Tahoma"/>
                              <w:i/>
                              <w:sz w:val="18"/>
                              <w:szCs w:val="18"/>
                            </w:rPr>
                            <w:t>‘A Future with Hope’</w:t>
                          </w:r>
                        </w:p>
                        <w:p w:rsidR="00A94268" w:rsidRPr="008F32D8" w:rsidRDefault="00A94268" w:rsidP="00A94268">
                          <w:pPr>
                            <w:jc w:val="center"/>
                            <w:rPr>
                              <w:rFonts w:ascii="Comic Sans MS" w:hAnsi="Comic Sans MS" w:cs="Tahoma"/>
                              <w:i/>
                              <w:sz w:val="18"/>
                              <w:szCs w:val="18"/>
                            </w:rPr>
                          </w:pPr>
                          <w:r w:rsidRPr="008F32D8">
                            <w:rPr>
                              <w:rFonts w:ascii="Comic Sans MS" w:hAnsi="Comic Sans MS" w:cs="Tahoma"/>
                              <w:i/>
                              <w:sz w:val="18"/>
                              <w:szCs w:val="18"/>
                            </w:rPr>
                            <w:t>Jeremiah 29:11</w:t>
                          </w:r>
                        </w:p>
                        <w:p w:rsidR="00A94268" w:rsidRDefault="00A94268" w:rsidP="00A94268">
                          <w:r>
                            <w:rPr>
                              <w:rFonts w:ascii="Comic Sans MS" w:hAnsi="Comic Sans MS"/>
                              <w:sz w:val="20"/>
                              <w:szCs w:val="20"/>
                            </w:rPr>
                            <w:t xml:space="preserve">                  </w:t>
                          </w:r>
                          <w:r>
                            <w:rPr>
                              <w:rFonts w:ascii="Comic Sans MS" w:hAnsi="Comic Sans MS"/>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F72FE" id="_x0000_s1028" type="#_x0000_t202" style="position:absolute;left:0;text-align:left;margin-left:192.6pt;margin-top:6.45pt;width:119.9pt;height:4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" stroked="f">
              <v:textbox>
                <w:txbxContent>
                  <w:p w:rsidR="00A94268" w:rsidRPr="008F32D8" w:rsidRDefault="00A94268" w:rsidP="00A94268">
                    <w:pPr>
                      <w:jc w:val="center"/>
                      <w:rPr>
                        <w:rFonts w:ascii="Comic Sans MS" w:hAnsi="Comic Sans MS" w:cs="Tahoma"/>
                        <w:i/>
                        <w:sz w:val="18"/>
                        <w:szCs w:val="18"/>
                      </w:rPr>
                    </w:pPr>
                    <w:r w:rsidRPr="008F32D8">
                      <w:rPr>
                        <w:rFonts w:ascii="Comic Sans MS" w:hAnsi="Comic Sans MS" w:cs="Tahoma"/>
                        <w:i/>
                        <w:sz w:val="18"/>
                        <w:szCs w:val="18"/>
                      </w:rPr>
                      <w:t>‘A Future with Hope’</w:t>
                    </w:r>
                  </w:p>
                  <w:p w:rsidR="00A94268" w:rsidRPr="008F32D8" w:rsidRDefault="00A94268" w:rsidP="00A94268">
                    <w:pPr>
                      <w:jc w:val="center"/>
                      <w:rPr>
                        <w:rFonts w:ascii="Comic Sans MS" w:hAnsi="Comic Sans MS" w:cs="Tahoma"/>
                        <w:i/>
                        <w:sz w:val="18"/>
                        <w:szCs w:val="18"/>
                      </w:rPr>
                    </w:pPr>
                    <w:r w:rsidRPr="008F32D8">
                      <w:rPr>
                        <w:rFonts w:ascii="Comic Sans MS" w:hAnsi="Comic Sans MS" w:cs="Tahoma"/>
                        <w:i/>
                        <w:sz w:val="18"/>
                        <w:szCs w:val="18"/>
                      </w:rPr>
                      <w:t>Jeremiah 29:11</w:t>
                    </w:r>
                  </w:p>
                  <w:p w:rsidR="00A94268" w:rsidRDefault="00A94268" w:rsidP="00A94268">
                    <w:r>
                      <w:rPr>
                        <w:rFonts w:ascii="Comic Sans MS" w:hAnsi="Comic Sans MS"/>
                        <w:sz w:val="20"/>
                        <w:szCs w:val="20"/>
                      </w:rPr>
                      <w:t xml:space="preserve">                  </w:t>
                    </w:r>
                    <w:r>
                      <w:rPr>
                        <w:rFonts w:ascii="Comic Sans MS" w:hAnsi="Comic Sans MS"/>
                        <w:sz w:val="20"/>
                        <w:szCs w:val="20"/>
                      </w:rPr>
                      <w:tab/>
                    </w:r>
                  </w:p>
                </w:txbxContent>
              </v:textbox>
              <w10:wrap type="square"/>
            </v:shape>
          </w:pict>
        </mc:Fallback>
      </mc:AlternateContent>
    </w:r>
    <w:r w:rsidR="00493E51">
      <w:rPr>
        <w:rFonts w:ascii="Comic Sans MS" w:hAnsi="Comic Sans MS"/>
      </w:rPr>
      <w:t xml:space="preserve">    </w:t>
    </w:r>
  </w:p>
  <w:p w:rsidR="007010B6" w:rsidRDefault="007010B6" w:rsidP="003606EC">
    <w:pPr>
      <w:pStyle w:val="Header"/>
      <w:rPr>
        <w:rStyle w:val="Hyperlink"/>
        <w:rFonts w:ascii="Comic Sans MS" w:hAnsi="Comic Sans MS"/>
        <w:sz w:val="24"/>
        <w:szCs w:val="24"/>
      </w:rPr>
    </w:pPr>
    <w:r>
      <w:rPr>
        <w:rStyle w:val="Hyperlink"/>
        <w:rFonts w:ascii="Comic Sans MS" w:hAnsi="Comic Sans MS"/>
        <w:sz w:val="24"/>
        <w:szCs w:val="24"/>
      </w:rPr>
      <w:t xml:space="preserve">                                                            </w:t>
    </w:r>
  </w:p>
  <w:p w:rsidR="008F32D8" w:rsidRDefault="008F32D8" w:rsidP="003606EC">
    <w:pPr>
      <w:pStyle w:val="Header"/>
      <w:rPr>
        <w:rStyle w:val="Hyperlink"/>
        <w:rFonts w:ascii="Comic Sans MS" w:hAnsi="Comic Sans M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25pt;height:332.25pt" o:bullet="t">
        <v:imagedata r:id="rId1" o:title="clip_image001"/>
      </v:shape>
    </w:pict>
  </w:numPicBullet>
  <w:abstractNum w:abstractNumId="0" w15:restartNumberingAfterBreak="0">
    <w:nsid w:val="0F21253C"/>
    <w:multiLevelType w:val="hybridMultilevel"/>
    <w:tmpl w:val="5988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908AE"/>
    <w:multiLevelType w:val="hybridMultilevel"/>
    <w:tmpl w:val="12F6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91C32"/>
    <w:multiLevelType w:val="hybridMultilevel"/>
    <w:tmpl w:val="9C78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D734A"/>
    <w:multiLevelType w:val="hybridMultilevel"/>
    <w:tmpl w:val="0DF49C70"/>
    <w:lvl w:ilvl="0" w:tplc="1014359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040F5"/>
    <w:multiLevelType w:val="hybridMultilevel"/>
    <w:tmpl w:val="71288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D737EE"/>
    <w:multiLevelType w:val="hybridMultilevel"/>
    <w:tmpl w:val="D4FEA8FE"/>
    <w:lvl w:ilvl="0" w:tplc="0809001B">
      <w:start w:val="1"/>
      <w:numFmt w:val="lowerRoman"/>
      <w:lvlText w:val="%1."/>
      <w:lvlJc w:val="right"/>
      <w:pPr>
        <w:ind w:left="720" w:hanging="360"/>
      </w:pPr>
    </w:lvl>
    <w:lvl w:ilvl="1" w:tplc="C5BEAB64">
      <w:start w:val="12"/>
      <w:numFmt w:val="decimal"/>
      <w:lvlText w:val="%2."/>
      <w:lvlJc w:val="left"/>
      <w:pPr>
        <w:ind w:left="36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11B0D"/>
    <w:multiLevelType w:val="hybridMultilevel"/>
    <w:tmpl w:val="F82E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CA0AC4"/>
    <w:multiLevelType w:val="hybridMultilevel"/>
    <w:tmpl w:val="523A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B419E1"/>
    <w:multiLevelType w:val="hybridMultilevel"/>
    <w:tmpl w:val="E4B2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B63C1"/>
    <w:multiLevelType w:val="hybridMultilevel"/>
    <w:tmpl w:val="4262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C5272"/>
    <w:multiLevelType w:val="hybridMultilevel"/>
    <w:tmpl w:val="2FF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E17B09"/>
    <w:multiLevelType w:val="hybridMultilevel"/>
    <w:tmpl w:val="C1743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55ABE"/>
    <w:multiLevelType w:val="hybridMultilevel"/>
    <w:tmpl w:val="93DCF1CE"/>
    <w:lvl w:ilvl="0" w:tplc="B3C88A14">
      <w:numFmt w:val="bullet"/>
      <w:lvlText w:val="-"/>
      <w:lvlJc w:val="left"/>
      <w:pPr>
        <w:ind w:left="1130" w:hanging="360"/>
      </w:pPr>
      <w:rPr>
        <w:rFonts w:ascii="Calibri" w:eastAsia="Times New Roman"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3" w15:restartNumberingAfterBreak="0">
    <w:nsid w:val="61A42308"/>
    <w:multiLevelType w:val="multilevel"/>
    <w:tmpl w:val="2D02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F9240A"/>
    <w:multiLevelType w:val="hybridMultilevel"/>
    <w:tmpl w:val="1882A1C6"/>
    <w:lvl w:ilvl="0" w:tplc="E372517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A6826"/>
    <w:multiLevelType w:val="hybridMultilevel"/>
    <w:tmpl w:val="A004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436B1"/>
    <w:multiLevelType w:val="hybridMultilevel"/>
    <w:tmpl w:val="54F6F4B2"/>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7" w15:restartNumberingAfterBreak="0">
    <w:nsid w:val="7D5C7E6D"/>
    <w:multiLevelType w:val="hybridMultilevel"/>
    <w:tmpl w:val="047A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B087E"/>
    <w:multiLevelType w:val="hybridMultilevel"/>
    <w:tmpl w:val="434C05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8"/>
  </w:num>
  <w:num w:numId="4">
    <w:abstractNumId w:val="4"/>
  </w:num>
  <w:num w:numId="5">
    <w:abstractNumId w:val="9"/>
  </w:num>
  <w:num w:numId="6">
    <w:abstractNumId w:val="2"/>
  </w:num>
  <w:num w:numId="7">
    <w:abstractNumId w:val="17"/>
  </w:num>
  <w:num w:numId="8">
    <w:abstractNumId w:val="10"/>
  </w:num>
  <w:num w:numId="9">
    <w:abstractNumId w:val="18"/>
  </w:num>
  <w:num w:numId="10">
    <w:abstractNumId w:val="14"/>
  </w:num>
  <w:num w:numId="11">
    <w:abstractNumId w:val="16"/>
  </w:num>
  <w:num w:numId="12">
    <w:abstractNumId w:val="3"/>
  </w:num>
  <w:num w:numId="13">
    <w:abstractNumId w:val="5"/>
  </w:num>
  <w:num w:numId="14">
    <w:abstractNumId w:val="0"/>
  </w:num>
  <w:num w:numId="15">
    <w:abstractNumId w:val="1"/>
  </w:num>
  <w:num w:numId="16">
    <w:abstractNumId w:val="12"/>
  </w:num>
  <w:num w:numId="17">
    <w:abstractNumId w:val="1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77"/>
    <w:rsid w:val="00007968"/>
    <w:rsid w:val="00034DA5"/>
    <w:rsid w:val="0005066E"/>
    <w:rsid w:val="00062EB9"/>
    <w:rsid w:val="00070D50"/>
    <w:rsid w:val="000765B7"/>
    <w:rsid w:val="000822DF"/>
    <w:rsid w:val="000A088F"/>
    <w:rsid w:val="000C773F"/>
    <w:rsid w:val="000D5481"/>
    <w:rsid w:val="000D5E65"/>
    <w:rsid w:val="00103DD7"/>
    <w:rsid w:val="00131911"/>
    <w:rsid w:val="00157079"/>
    <w:rsid w:val="001A083B"/>
    <w:rsid w:val="001C2BB2"/>
    <w:rsid w:val="001E38F5"/>
    <w:rsid w:val="00232B36"/>
    <w:rsid w:val="00237B20"/>
    <w:rsid w:val="00247FF5"/>
    <w:rsid w:val="002545C6"/>
    <w:rsid w:val="00263971"/>
    <w:rsid w:val="00265AE1"/>
    <w:rsid w:val="00281819"/>
    <w:rsid w:val="00291236"/>
    <w:rsid w:val="002B05AD"/>
    <w:rsid w:val="002B164D"/>
    <w:rsid w:val="002B2DCB"/>
    <w:rsid w:val="002C793E"/>
    <w:rsid w:val="002E283C"/>
    <w:rsid w:val="00325DF2"/>
    <w:rsid w:val="003606EC"/>
    <w:rsid w:val="00360B87"/>
    <w:rsid w:val="00366600"/>
    <w:rsid w:val="003A4431"/>
    <w:rsid w:val="003C7FC1"/>
    <w:rsid w:val="003D1958"/>
    <w:rsid w:val="003D3A4E"/>
    <w:rsid w:val="003E36AE"/>
    <w:rsid w:val="003F2875"/>
    <w:rsid w:val="003F3445"/>
    <w:rsid w:val="00424297"/>
    <w:rsid w:val="00447BF6"/>
    <w:rsid w:val="004520D7"/>
    <w:rsid w:val="00493E51"/>
    <w:rsid w:val="004A3D60"/>
    <w:rsid w:val="004A70F4"/>
    <w:rsid w:val="004B0951"/>
    <w:rsid w:val="004B4DE5"/>
    <w:rsid w:val="004D0F09"/>
    <w:rsid w:val="004E521C"/>
    <w:rsid w:val="004F104B"/>
    <w:rsid w:val="00504931"/>
    <w:rsid w:val="005366FA"/>
    <w:rsid w:val="005765E4"/>
    <w:rsid w:val="0057797C"/>
    <w:rsid w:val="00580453"/>
    <w:rsid w:val="00586DBD"/>
    <w:rsid w:val="005936E5"/>
    <w:rsid w:val="005F736F"/>
    <w:rsid w:val="00606928"/>
    <w:rsid w:val="00616CF1"/>
    <w:rsid w:val="00621E48"/>
    <w:rsid w:val="0062792F"/>
    <w:rsid w:val="00634090"/>
    <w:rsid w:val="00634271"/>
    <w:rsid w:val="00674626"/>
    <w:rsid w:val="006C1F01"/>
    <w:rsid w:val="006E0ABE"/>
    <w:rsid w:val="006F39B0"/>
    <w:rsid w:val="00700F13"/>
    <w:rsid w:val="007010B6"/>
    <w:rsid w:val="007023F5"/>
    <w:rsid w:val="0073238F"/>
    <w:rsid w:val="00733A07"/>
    <w:rsid w:val="00767682"/>
    <w:rsid w:val="00772851"/>
    <w:rsid w:val="00781089"/>
    <w:rsid w:val="00785ED5"/>
    <w:rsid w:val="007A0366"/>
    <w:rsid w:val="007B304A"/>
    <w:rsid w:val="007C34CF"/>
    <w:rsid w:val="007F1FE2"/>
    <w:rsid w:val="008155A7"/>
    <w:rsid w:val="00817200"/>
    <w:rsid w:val="0086005B"/>
    <w:rsid w:val="00865A10"/>
    <w:rsid w:val="008979FF"/>
    <w:rsid w:val="008C3D5C"/>
    <w:rsid w:val="008E52B4"/>
    <w:rsid w:val="008F32D8"/>
    <w:rsid w:val="009019A2"/>
    <w:rsid w:val="00906182"/>
    <w:rsid w:val="00917A1F"/>
    <w:rsid w:val="00981824"/>
    <w:rsid w:val="00997CD0"/>
    <w:rsid w:val="009A1235"/>
    <w:rsid w:val="009D43AE"/>
    <w:rsid w:val="009F7C61"/>
    <w:rsid w:val="00A94268"/>
    <w:rsid w:val="00AC7F65"/>
    <w:rsid w:val="00AD2A26"/>
    <w:rsid w:val="00AD5958"/>
    <w:rsid w:val="00AE5D2B"/>
    <w:rsid w:val="00AF7190"/>
    <w:rsid w:val="00B12EEE"/>
    <w:rsid w:val="00B173DA"/>
    <w:rsid w:val="00B60B46"/>
    <w:rsid w:val="00B95028"/>
    <w:rsid w:val="00BA405E"/>
    <w:rsid w:val="00BC455C"/>
    <w:rsid w:val="00C028A2"/>
    <w:rsid w:val="00C11116"/>
    <w:rsid w:val="00C46B0E"/>
    <w:rsid w:val="00C67AAC"/>
    <w:rsid w:val="00C705C6"/>
    <w:rsid w:val="00CA118C"/>
    <w:rsid w:val="00CB23B8"/>
    <w:rsid w:val="00CE23BA"/>
    <w:rsid w:val="00D03B82"/>
    <w:rsid w:val="00D104C7"/>
    <w:rsid w:val="00D40268"/>
    <w:rsid w:val="00D65EEE"/>
    <w:rsid w:val="00DE4008"/>
    <w:rsid w:val="00DF06C9"/>
    <w:rsid w:val="00E00AD2"/>
    <w:rsid w:val="00E03971"/>
    <w:rsid w:val="00E15BC5"/>
    <w:rsid w:val="00E201A5"/>
    <w:rsid w:val="00E37553"/>
    <w:rsid w:val="00E5673C"/>
    <w:rsid w:val="00E61D11"/>
    <w:rsid w:val="00E810A0"/>
    <w:rsid w:val="00E865E8"/>
    <w:rsid w:val="00E86CB1"/>
    <w:rsid w:val="00E92BD2"/>
    <w:rsid w:val="00EB354F"/>
    <w:rsid w:val="00ED35A1"/>
    <w:rsid w:val="00EE1EDB"/>
    <w:rsid w:val="00F110E8"/>
    <w:rsid w:val="00F146A2"/>
    <w:rsid w:val="00F21477"/>
    <w:rsid w:val="00F2545F"/>
    <w:rsid w:val="00F60561"/>
    <w:rsid w:val="00F65CFC"/>
    <w:rsid w:val="00F73E8F"/>
    <w:rsid w:val="00F92FE3"/>
    <w:rsid w:val="00FB2053"/>
    <w:rsid w:val="00FD13B0"/>
    <w:rsid w:val="00FF2179"/>
    <w:rsid w:val="00FF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37EAB"/>
  <w15:docId w15:val="{56EE5012-EA60-42A2-BE85-950194AB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2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8"/>
    <w:qFormat/>
    <w:rsid w:val="007C34CF"/>
    <w:pPr>
      <w:spacing w:before="120" w:after="120"/>
      <w:outlineLvl w:val="0"/>
    </w:pPr>
    <w:rPr>
      <w:rFonts w:ascii="Arial" w:eastAsia="Calibri" w:hAnsi="Arial" w:cs="Arial"/>
      <w:b/>
      <w:color w:val="FF1F64"/>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7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21477"/>
    <w:rPr>
      <w:rFonts w:ascii="Tahoma" w:hAnsi="Tahoma" w:cs="Tahoma"/>
      <w:sz w:val="16"/>
      <w:szCs w:val="16"/>
    </w:rPr>
  </w:style>
  <w:style w:type="paragraph" w:styleId="Header">
    <w:name w:val="header"/>
    <w:basedOn w:val="Normal"/>
    <w:link w:val="HeaderChar"/>
    <w:uiPriority w:val="99"/>
    <w:unhideWhenUsed/>
    <w:rsid w:val="00F2147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21477"/>
  </w:style>
  <w:style w:type="paragraph" w:styleId="Footer">
    <w:name w:val="footer"/>
    <w:basedOn w:val="Normal"/>
    <w:link w:val="FooterChar"/>
    <w:uiPriority w:val="99"/>
    <w:unhideWhenUsed/>
    <w:rsid w:val="00F2147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21477"/>
  </w:style>
  <w:style w:type="character" w:styleId="Hyperlink">
    <w:name w:val="Hyperlink"/>
    <w:basedOn w:val="DefaultParagraphFont"/>
    <w:uiPriority w:val="99"/>
    <w:unhideWhenUsed/>
    <w:rsid w:val="00B95028"/>
    <w:rPr>
      <w:color w:val="0000FF" w:themeColor="hyperlink"/>
      <w:u w:val="single"/>
    </w:rPr>
  </w:style>
  <w:style w:type="table" w:styleId="TableGrid">
    <w:name w:val="Table Grid"/>
    <w:basedOn w:val="TableNormal"/>
    <w:uiPriority w:val="59"/>
    <w:rsid w:val="003C7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35A1"/>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qFormat/>
    <w:rsid w:val="00616CF1"/>
    <w:pPr>
      <w:spacing w:after="0" w:line="240" w:lineRule="auto"/>
    </w:pPr>
  </w:style>
  <w:style w:type="paragraph" w:styleId="ListParagraph">
    <w:name w:val="List Paragraph"/>
    <w:basedOn w:val="Normal"/>
    <w:uiPriority w:val="34"/>
    <w:qFormat/>
    <w:rsid w:val="005F736F"/>
    <w:pPr>
      <w:ind w:left="720"/>
      <w:contextualSpacing/>
    </w:pPr>
  </w:style>
  <w:style w:type="paragraph" w:styleId="NormalWeb">
    <w:name w:val="Normal (Web)"/>
    <w:basedOn w:val="Normal"/>
    <w:uiPriority w:val="99"/>
    <w:semiHidden/>
    <w:unhideWhenUsed/>
    <w:rsid w:val="004B4DE5"/>
    <w:pPr>
      <w:spacing w:before="100" w:beforeAutospacing="1" w:after="100" w:afterAutospacing="1"/>
    </w:pPr>
  </w:style>
  <w:style w:type="character" w:customStyle="1" w:styleId="Heading1Char">
    <w:name w:val="Heading 1 Char"/>
    <w:basedOn w:val="DefaultParagraphFont"/>
    <w:link w:val="Heading1"/>
    <w:uiPriority w:val="8"/>
    <w:rsid w:val="007C34CF"/>
    <w:rPr>
      <w:rFonts w:ascii="Arial" w:eastAsia="Calibri" w:hAnsi="Arial" w:cs="Arial"/>
      <w:b/>
      <w:color w:val="FF1F64"/>
      <w:sz w:val="28"/>
      <w:szCs w:val="36"/>
    </w:rPr>
  </w:style>
  <w:style w:type="paragraph" w:customStyle="1" w:styleId="4Bulletedcopyblue">
    <w:name w:val="4 Bulleted copy blue"/>
    <w:basedOn w:val="Normal"/>
    <w:qFormat/>
    <w:rsid w:val="007C34CF"/>
    <w:pPr>
      <w:numPr>
        <w:numId w:val="11"/>
      </w:numPr>
      <w:spacing w:after="120"/>
    </w:pPr>
    <w:rPr>
      <w:rFonts w:ascii="Arial" w:eastAsia="MS Mincho"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623154">
      <w:bodyDiv w:val="1"/>
      <w:marLeft w:val="0"/>
      <w:marRight w:val="0"/>
      <w:marTop w:val="0"/>
      <w:marBottom w:val="0"/>
      <w:divBdr>
        <w:top w:val="none" w:sz="0" w:space="0" w:color="auto"/>
        <w:left w:val="none" w:sz="0" w:space="0" w:color="auto"/>
        <w:bottom w:val="none" w:sz="0" w:space="0" w:color="auto"/>
        <w:right w:val="none" w:sz="0" w:space="0" w:color="auto"/>
      </w:divBdr>
    </w:div>
    <w:div w:id="1250701761">
      <w:bodyDiv w:val="1"/>
      <w:marLeft w:val="0"/>
      <w:marRight w:val="0"/>
      <w:marTop w:val="0"/>
      <w:marBottom w:val="0"/>
      <w:divBdr>
        <w:top w:val="none" w:sz="0" w:space="0" w:color="auto"/>
        <w:left w:val="none" w:sz="0" w:space="0" w:color="auto"/>
        <w:bottom w:val="none" w:sz="0" w:space="0" w:color="auto"/>
        <w:right w:val="none" w:sz="0" w:space="0" w:color="auto"/>
      </w:divBdr>
    </w:div>
    <w:div w:id="20309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eshirewestandchester.gov.uk/documents/education-and-learning/medical-needs-service/medical-needs-policy-latest.pdf" TargetMode="External"/><Relationship Id="rId4" Type="http://schemas.openxmlformats.org/officeDocument/2006/relationships/settings" Target="settings.xml"/><Relationship Id="rId9" Type="http://schemas.openxmlformats.org/officeDocument/2006/relationships/hyperlink" Target="https://www.gov.uk/government/publications/supporting-pupils-at-school-with-medical-conditions--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jpe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3" Type="http://schemas.openxmlformats.org/officeDocument/2006/relationships/hyperlink" Target="http://www.stchadsce.cheshire.sch.uk" TargetMode="External"/><Relationship Id="rId7" Type="http://schemas.openxmlformats.org/officeDocument/2006/relationships/image" Target="media/image4.jpeg"/><Relationship Id="rId2" Type="http://schemas.openxmlformats.org/officeDocument/2006/relationships/hyperlink" Target="mailto:admin@stchadsce.cheshire.sch.uk" TargetMode="External"/><Relationship Id="rId1" Type="http://schemas.openxmlformats.org/officeDocument/2006/relationships/hyperlink" Target="mailto:head@stchadsce.cheshire.sch.uk" TargetMode="External"/><Relationship Id="rId6" Type="http://schemas.openxmlformats.org/officeDocument/2006/relationships/hyperlink" Target="http://www.stchadsce.cheshire.sch.uk" TargetMode="External"/><Relationship Id="rId5" Type="http://schemas.openxmlformats.org/officeDocument/2006/relationships/hyperlink" Target="mailto:admin@stchadsce.cheshire.sch.uk" TargetMode="External"/><Relationship Id="rId4" Type="http://schemas.openxmlformats.org/officeDocument/2006/relationships/hyperlink" Target="mailto:head@stchadsce.cheshire.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BBC4-307B-4D1D-9B24-A92BEF24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scb8753134</cp:lastModifiedBy>
  <cp:revision>4</cp:revision>
  <cp:lastPrinted>2022-02-11T11:35:00Z</cp:lastPrinted>
  <dcterms:created xsi:type="dcterms:W3CDTF">2022-06-15T12:49:00Z</dcterms:created>
  <dcterms:modified xsi:type="dcterms:W3CDTF">2022-06-15T12:53:00Z</dcterms:modified>
</cp:coreProperties>
</file>